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AF" w:rsidRPr="00241712" w:rsidRDefault="00BD25AF" w:rsidP="00BD25AF">
      <w:pPr>
        <w:rPr>
          <w:rFonts w:ascii="Calibri" w:hAnsi="Calibri"/>
          <w:sz w:val="28"/>
        </w:rPr>
      </w:pPr>
      <w:r w:rsidRPr="00241712">
        <w:rPr>
          <w:rFonts w:ascii="Calibri" w:hAnsi="Calibri"/>
          <w:sz w:val="28"/>
        </w:rPr>
        <w:t xml:space="preserve">Jaimee Semsky </w:t>
      </w:r>
    </w:p>
    <w:p w:rsidR="00BD25AF" w:rsidRPr="006474C2" w:rsidRDefault="00D41635" w:rsidP="00BD25AF">
      <w:pPr>
        <w:rPr>
          <w:rFonts w:ascii="Calibri" w:hAnsi="Calibri"/>
          <w:sz w:val="26"/>
        </w:rPr>
      </w:pPr>
      <w:hyperlink r:id="rId5" w:history="1">
        <w:r w:rsidR="00BD25AF" w:rsidRPr="006474C2">
          <w:rPr>
            <w:rStyle w:val="Hyperlink"/>
            <w:rFonts w:ascii="Calibri" w:hAnsi="Calibri"/>
            <w:color w:val="auto"/>
            <w:sz w:val="26"/>
            <w:u w:val="none"/>
          </w:rPr>
          <w:t>jsemsky@gmail.com</w:t>
        </w:r>
      </w:hyperlink>
    </w:p>
    <w:p w:rsidR="00BD25AF" w:rsidRPr="00641855" w:rsidRDefault="00BD25AF" w:rsidP="00BD25AF">
      <w:pPr>
        <w:rPr>
          <w:rFonts w:ascii="Calibri" w:hAnsi="Calibri"/>
          <w:sz w:val="26"/>
        </w:rPr>
      </w:pPr>
      <w:r w:rsidRPr="006474C2">
        <w:rPr>
          <w:rFonts w:ascii="Calibri" w:hAnsi="Calibri"/>
          <w:sz w:val="26"/>
        </w:rPr>
        <w:t>914-434-0996</w:t>
      </w:r>
    </w:p>
    <w:p w:rsidR="00BD25AF" w:rsidRPr="00B3580F" w:rsidRDefault="001A125D" w:rsidP="00BD25AF">
      <w:pPr>
        <w:jc w:val="center"/>
        <w:rPr>
          <w:rFonts w:ascii="Calibri" w:hAnsi="Calibri"/>
          <w:b/>
          <w:u w:val="single"/>
        </w:rPr>
      </w:pPr>
      <w:r>
        <w:rPr>
          <w:rFonts w:ascii="Calibri" w:hAnsi="Calibri"/>
          <w:b/>
          <w:u w:val="single"/>
        </w:rPr>
        <w:t>Training</w:t>
      </w:r>
    </w:p>
    <w:p w:rsidR="00BD25AF" w:rsidRDefault="00BD25AF" w:rsidP="001A125D">
      <w:pPr>
        <w:pStyle w:val="ListParagraph"/>
        <w:numPr>
          <w:ilvl w:val="0"/>
          <w:numId w:val="1"/>
        </w:numPr>
        <w:rPr>
          <w:rFonts w:ascii="Calibri" w:hAnsi="Calibri"/>
        </w:rPr>
      </w:pPr>
      <w:r w:rsidRPr="00B3580F">
        <w:rPr>
          <w:rFonts w:ascii="Calibri" w:hAnsi="Calibri"/>
        </w:rPr>
        <w:t>Master of Arts in Educational Theatre in Colleges and Communities from New Y</w:t>
      </w:r>
      <w:r>
        <w:rPr>
          <w:rFonts w:ascii="Calibri" w:hAnsi="Calibri"/>
        </w:rPr>
        <w:t>ork University (Graduated May 201</w:t>
      </w:r>
      <w:r w:rsidRPr="00B3580F">
        <w:rPr>
          <w:rFonts w:ascii="Calibri" w:hAnsi="Calibri"/>
        </w:rPr>
        <w:t>0)</w:t>
      </w:r>
    </w:p>
    <w:p w:rsidR="00BD25AF" w:rsidRPr="00377380" w:rsidRDefault="00BD25AF" w:rsidP="001A125D">
      <w:pPr>
        <w:pStyle w:val="ListParagraph"/>
        <w:numPr>
          <w:ilvl w:val="0"/>
          <w:numId w:val="1"/>
        </w:numPr>
        <w:rPr>
          <w:rFonts w:ascii="Calibri" w:hAnsi="Calibri"/>
        </w:rPr>
      </w:pPr>
      <w:r w:rsidRPr="00377380">
        <w:rPr>
          <w:rFonts w:ascii="Calibri" w:hAnsi="Calibri"/>
        </w:rPr>
        <w:t>Bachelor of Fine Arts in Theatre Performance from University of Tennessee at Martin (Graduated May 2002)</w:t>
      </w:r>
    </w:p>
    <w:p w:rsidR="00BD25AF" w:rsidRPr="00B3580F" w:rsidRDefault="00BD25AF" w:rsidP="001A125D">
      <w:pPr>
        <w:pStyle w:val="ListParagraph"/>
        <w:numPr>
          <w:ilvl w:val="0"/>
          <w:numId w:val="1"/>
        </w:numPr>
        <w:rPr>
          <w:rFonts w:ascii="Calibri" w:hAnsi="Calibri"/>
        </w:rPr>
      </w:pPr>
      <w:r w:rsidRPr="00B3580F">
        <w:rPr>
          <w:rFonts w:ascii="Calibri" w:hAnsi="Calibri"/>
        </w:rPr>
        <w:t>Completed classes in Acting, Directing, Drama In Education, Applied Theatre Research, Playwriting, Voice, Dialects, Music Performance, Theatre Movement, Physical Theatre, Commedia Dell Arte’, Creative Play, Creating Theatre with Young People, Drama with Special Populations, Drama Across the Curriculum, Stage Make Up, Costuming and Set Construction</w:t>
      </w:r>
      <w:r>
        <w:rPr>
          <w:rFonts w:ascii="Calibri" w:hAnsi="Calibri"/>
        </w:rPr>
        <w:t>, and many more</w:t>
      </w:r>
      <w:r w:rsidRPr="00B3580F">
        <w:rPr>
          <w:rFonts w:ascii="Calibri" w:hAnsi="Calibri"/>
        </w:rPr>
        <w:t>.</w:t>
      </w:r>
    </w:p>
    <w:p w:rsidR="00BD25AF" w:rsidRPr="00B3580F" w:rsidRDefault="00BD25AF" w:rsidP="001A125D">
      <w:pPr>
        <w:pStyle w:val="ListParagraph"/>
        <w:numPr>
          <w:ilvl w:val="0"/>
          <w:numId w:val="1"/>
        </w:numPr>
        <w:rPr>
          <w:rFonts w:ascii="Calibri" w:hAnsi="Calibri"/>
        </w:rPr>
      </w:pPr>
      <w:r w:rsidRPr="00B3580F">
        <w:rPr>
          <w:rFonts w:ascii="Calibri" w:hAnsi="Calibri"/>
        </w:rPr>
        <w:t xml:space="preserve">Learned Bunraku Puppetry from the “Kids on the Block” for Project Liberty. </w:t>
      </w:r>
    </w:p>
    <w:p w:rsidR="00BD25AF" w:rsidRDefault="00BD25AF" w:rsidP="001A125D">
      <w:pPr>
        <w:pStyle w:val="ListParagraph"/>
        <w:numPr>
          <w:ilvl w:val="0"/>
          <w:numId w:val="1"/>
        </w:numPr>
        <w:rPr>
          <w:rFonts w:ascii="Calibri" w:hAnsi="Calibri"/>
        </w:rPr>
      </w:pPr>
      <w:r w:rsidRPr="00B3580F">
        <w:rPr>
          <w:rFonts w:ascii="Calibri" w:hAnsi="Calibri"/>
        </w:rPr>
        <w:t xml:space="preserve">Lead singer of the I-40 Band in Westchester County, NY for eight years. </w:t>
      </w:r>
    </w:p>
    <w:p w:rsidR="00BD25AF" w:rsidRDefault="00BD25AF" w:rsidP="001A125D">
      <w:pPr>
        <w:pStyle w:val="ListParagraph"/>
        <w:numPr>
          <w:ilvl w:val="0"/>
          <w:numId w:val="1"/>
        </w:numPr>
        <w:rPr>
          <w:rFonts w:ascii="Calibri" w:hAnsi="Calibri"/>
        </w:rPr>
      </w:pPr>
      <w:r>
        <w:rPr>
          <w:rFonts w:ascii="Calibri" w:hAnsi="Calibri"/>
        </w:rPr>
        <w:t xml:space="preserve">Singer for the Benson-Scott Big Band in Westchester County and New York City. </w:t>
      </w:r>
    </w:p>
    <w:p w:rsidR="00BD25AF" w:rsidRPr="00641855" w:rsidRDefault="00BD25AF" w:rsidP="00BD25AF">
      <w:pPr>
        <w:pStyle w:val="ListParagraph"/>
        <w:ind w:left="360"/>
        <w:rPr>
          <w:rFonts w:ascii="Calibri" w:hAnsi="Calibri"/>
        </w:rPr>
      </w:pPr>
    </w:p>
    <w:p w:rsidR="00BD25AF" w:rsidRPr="00B3580F" w:rsidRDefault="001A125D" w:rsidP="00BD25AF">
      <w:pPr>
        <w:pStyle w:val="ListParagraph"/>
        <w:spacing w:line="360" w:lineRule="auto"/>
        <w:ind w:left="0"/>
        <w:jc w:val="center"/>
        <w:rPr>
          <w:rFonts w:ascii="Calibri" w:hAnsi="Calibri"/>
          <w:b/>
          <w:u w:val="single"/>
        </w:rPr>
      </w:pPr>
      <w:r>
        <w:rPr>
          <w:rFonts w:ascii="Calibri" w:hAnsi="Calibri"/>
          <w:b/>
          <w:u w:val="single"/>
        </w:rPr>
        <w:t>Theatre Work Experience</w:t>
      </w:r>
    </w:p>
    <w:p w:rsidR="00E4211D" w:rsidRDefault="00BD25AF" w:rsidP="00BD25AF">
      <w:pPr>
        <w:rPr>
          <w:rFonts w:ascii="Calibri" w:hAnsi="Calibri"/>
          <w:b/>
          <w:sz w:val="28"/>
          <w:u w:val="single"/>
        </w:rPr>
      </w:pPr>
      <w:r w:rsidRPr="001A125D">
        <w:rPr>
          <w:rFonts w:ascii="Calibri" w:hAnsi="Calibri"/>
          <w:b/>
          <w:sz w:val="28"/>
          <w:u w:val="single"/>
        </w:rPr>
        <w:t>Professor of Theatre</w:t>
      </w:r>
    </w:p>
    <w:p w:rsidR="00BD25AF" w:rsidRPr="006474C2" w:rsidRDefault="00BD25AF" w:rsidP="00BD25AF">
      <w:pPr>
        <w:rPr>
          <w:rFonts w:ascii="Calibri" w:hAnsi="Calibri"/>
          <w:b/>
        </w:rPr>
      </w:pPr>
      <w:r w:rsidRPr="006474C2">
        <w:rPr>
          <w:rFonts w:ascii="Calibri" w:hAnsi="Calibri"/>
          <w:b/>
        </w:rPr>
        <w:t>Westchester Community College</w:t>
      </w:r>
    </w:p>
    <w:p w:rsidR="00BD25AF" w:rsidRPr="00B3580F" w:rsidRDefault="00BD25AF" w:rsidP="00BD25AF">
      <w:pPr>
        <w:rPr>
          <w:rFonts w:ascii="Calibri" w:hAnsi="Calibri"/>
        </w:rPr>
      </w:pPr>
      <w:r w:rsidRPr="00B3580F">
        <w:rPr>
          <w:rFonts w:ascii="Calibri" w:hAnsi="Calibri"/>
        </w:rPr>
        <w:t>Valhalla, NY</w:t>
      </w:r>
    </w:p>
    <w:p w:rsidR="00BD25AF" w:rsidRPr="00B3580F" w:rsidRDefault="00BD25AF" w:rsidP="00BD25AF">
      <w:pPr>
        <w:rPr>
          <w:rFonts w:ascii="Calibri" w:hAnsi="Calibri"/>
        </w:rPr>
      </w:pPr>
      <w:r>
        <w:rPr>
          <w:rFonts w:ascii="Calibri" w:hAnsi="Calibri"/>
        </w:rPr>
        <w:t>September 2010 to Present</w:t>
      </w:r>
    </w:p>
    <w:p w:rsidR="00BD25AF" w:rsidRDefault="00BD25AF" w:rsidP="00BD25AF">
      <w:pPr>
        <w:numPr>
          <w:ilvl w:val="0"/>
          <w:numId w:val="9"/>
        </w:numPr>
        <w:rPr>
          <w:rFonts w:ascii="Calibri" w:hAnsi="Calibri"/>
        </w:rPr>
      </w:pPr>
      <w:r w:rsidRPr="001A125D">
        <w:rPr>
          <w:rFonts w:ascii="Calibri" w:hAnsi="Calibri"/>
          <w:b/>
        </w:rPr>
        <w:t>Teacher of Acting 1</w:t>
      </w:r>
      <w:r>
        <w:rPr>
          <w:rFonts w:ascii="Calibri" w:hAnsi="Calibri"/>
        </w:rPr>
        <w:t xml:space="preserve">: This class provides an introduction to </w:t>
      </w:r>
      <w:r w:rsidRPr="00B3580F">
        <w:rPr>
          <w:rFonts w:ascii="Calibri" w:hAnsi="Calibri"/>
        </w:rPr>
        <w:t>the ba</w:t>
      </w:r>
      <w:r>
        <w:rPr>
          <w:rFonts w:ascii="Calibri" w:hAnsi="Calibri"/>
        </w:rPr>
        <w:t>sic skills of acting, including</w:t>
      </w:r>
      <w:r w:rsidRPr="00B3580F">
        <w:rPr>
          <w:rFonts w:ascii="Calibri" w:hAnsi="Calibri"/>
        </w:rPr>
        <w:t xml:space="preserve"> the training of the mind,</w:t>
      </w:r>
      <w:r>
        <w:rPr>
          <w:rFonts w:ascii="Calibri" w:hAnsi="Calibri"/>
        </w:rPr>
        <w:t xml:space="preserve"> body and voice in the specific disciplines required to perform on stage. </w:t>
      </w:r>
      <w:r w:rsidR="00591FC7">
        <w:rPr>
          <w:rFonts w:ascii="Calibri" w:hAnsi="Calibri"/>
        </w:rPr>
        <w:t>Guide</w:t>
      </w:r>
      <w:r>
        <w:rPr>
          <w:rFonts w:ascii="Calibri" w:hAnsi="Calibri"/>
        </w:rPr>
        <w:t xml:space="preserve"> students </w:t>
      </w:r>
      <w:r w:rsidR="00591FC7">
        <w:rPr>
          <w:rFonts w:ascii="Calibri" w:hAnsi="Calibri"/>
        </w:rPr>
        <w:t xml:space="preserve">in the </w:t>
      </w:r>
      <w:r w:rsidR="001A125D">
        <w:rPr>
          <w:rFonts w:ascii="Calibri" w:hAnsi="Calibri"/>
        </w:rPr>
        <w:t>develop</w:t>
      </w:r>
      <w:r w:rsidR="00591FC7">
        <w:rPr>
          <w:rFonts w:ascii="Calibri" w:hAnsi="Calibri"/>
        </w:rPr>
        <w:t>ment of</w:t>
      </w:r>
      <w:r>
        <w:rPr>
          <w:rFonts w:ascii="Calibri" w:hAnsi="Calibri"/>
        </w:rPr>
        <w:t xml:space="preserve"> critical thinking skills, which will serve them as future performers and audience members.</w:t>
      </w:r>
    </w:p>
    <w:p w:rsidR="00BD25AF" w:rsidRDefault="00BD25AF" w:rsidP="00BD25AF">
      <w:pPr>
        <w:pStyle w:val="ListParagraph"/>
        <w:numPr>
          <w:ilvl w:val="0"/>
          <w:numId w:val="10"/>
        </w:numPr>
      </w:pPr>
      <w:r w:rsidRPr="001A125D">
        <w:rPr>
          <w:rFonts w:ascii="Calibri" w:hAnsi="Calibri"/>
          <w:b/>
        </w:rPr>
        <w:t>Teacher of Introduction to Theatre</w:t>
      </w:r>
      <w:r>
        <w:rPr>
          <w:rFonts w:ascii="Calibri" w:hAnsi="Calibri"/>
        </w:rPr>
        <w:t xml:space="preserve">: </w:t>
      </w:r>
      <w:r w:rsidR="001A125D">
        <w:rPr>
          <w:rFonts w:asciiTheme="majorHAnsi" w:hAnsiTheme="majorHAnsi"/>
        </w:rPr>
        <w:t>This class provides an</w:t>
      </w:r>
      <w:r w:rsidRPr="001A125D">
        <w:rPr>
          <w:rFonts w:asciiTheme="majorHAnsi" w:hAnsiTheme="majorHAnsi"/>
        </w:rPr>
        <w:t xml:space="preserve"> overview of theatre and its many facets, including the art of the actor, director, and playwright. This overview covers theatre from its origins to the present.</w:t>
      </w:r>
    </w:p>
    <w:p w:rsidR="00BD25AF" w:rsidRDefault="00BD25AF" w:rsidP="00BD25AF">
      <w:pPr>
        <w:rPr>
          <w:rFonts w:ascii="Calibri" w:hAnsi="Calibri"/>
        </w:rPr>
      </w:pPr>
    </w:p>
    <w:p w:rsidR="00BD25AF" w:rsidRPr="001A125D" w:rsidRDefault="00BD25AF" w:rsidP="00BD25AF">
      <w:pPr>
        <w:rPr>
          <w:rFonts w:ascii="Calibri" w:hAnsi="Calibri"/>
          <w:b/>
          <w:sz w:val="28"/>
          <w:u w:val="single"/>
        </w:rPr>
      </w:pPr>
      <w:r w:rsidRPr="001A125D">
        <w:rPr>
          <w:rFonts w:ascii="Calibri" w:hAnsi="Calibri"/>
          <w:b/>
          <w:sz w:val="28"/>
          <w:u w:val="single"/>
        </w:rPr>
        <w:t>Acting Teacher</w:t>
      </w:r>
    </w:p>
    <w:p w:rsidR="00BD25AF" w:rsidRPr="006474C2" w:rsidRDefault="00BD25AF" w:rsidP="00BD25AF">
      <w:pPr>
        <w:rPr>
          <w:rFonts w:ascii="Calibri" w:hAnsi="Calibri"/>
          <w:b/>
        </w:rPr>
      </w:pPr>
      <w:r w:rsidRPr="006474C2">
        <w:rPr>
          <w:rFonts w:ascii="Calibri" w:hAnsi="Calibri"/>
          <w:b/>
        </w:rPr>
        <w:t>Croton Academy of Arts</w:t>
      </w:r>
    </w:p>
    <w:p w:rsidR="00BD25AF" w:rsidRDefault="00BD25AF" w:rsidP="00BD25AF">
      <w:pPr>
        <w:rPr>
          <w:rFonts w:ascii="Calibri" w:hAnsi="Calibri"/>
        </w:rPr>
      </w:pPr>
      <w:r>
        <w:rPr>
          <w:rFonts w:ascii="Calibri" w:hAnsi="Calibri"/>
        </w:rPr>
        <w:t>Croton-on-Hudson, NY</w:t>
      </w:r>
    </w:p>
    <w:p w:rsidR="00BD25AF" w:rsidRDefault="00BD25AF" w:rsidP="00BD25AF">
      <w:pPr>
        <w:rPr>
          <w:rFonts w:ascii="Calibri" w:hAnsi="Calibri"/>
        </w:rPr>
      </w:pPr>
      <w:r>
        <w:rPr>
          <w:rFonts w:ascii="Calibri" w:hAnsi="Calibri"/>
        </w:rPr>
        <w:t>March 2010 to Present</w:t>
      </w:r>
    </w:p>
    <w:p w:rsidR="00BD25AF" w:rsidRDefault="00BD25AF" w:rsidP="00BD25AF">
      <w:pPr>
        <w:numPr>
          <w:ilvl w:val="0"/>
          <w:numId w:val="10"/>
        </w:numPr>
        <w:rPr>
          <w:rFonts w:ascii="Calibri" w:hAnsi="Calibri"/>
        </w:rPr>
      </w:pPr>
      <w:r w:rsidRPr="001A125D">
        <w:rPr>
          <w:rFonts w:ascii="Calibri" w:hAnsi="Calibri"/>
          <w:b/>
        </w:rPr>
        <w:t>Teacher of acting for grades 9-12</w:t>
      </w:r>
      <w:r>
        <w:rPr>
          <w:rFonts w:ascii="Calibri" w:hAnsi="Calibri"/>
        </w:rPr>
        <w:t xml:space="preserve">, which includes the basics of acting in character analysis, performance techniques and audition workshops. </w:t>
      </w:r>
    </w:p>
    <w:p w:rsidR="00BD25AF" w:rsidRDefault="00BD25AF" w:rsidP="00BD25AF">
      <w:pPr>
        <w:numPr>
          <w:ilvl w:val="0"/>
          <w:numId w:val="10"/>
        </w:numPr>
        <w:rPr>
          <w:rFonts w:ascii="Calibri" w:hAnsi="Calibri"/>
        </w:rPr>
      </w:pPr>
      <w:r w:rsidRPr="001A125D">
        <w:rPr>
          <w:rFonts w:ascii="Calibri" w:hAnsi="Calibri"/>
          <w:b/>
        </w:rPr>
        <w:t>Creating theater instructor for grades 6-8</w:t>
      </w:r>
      <w:r>
        <w:rPr>
          <w:rFonts w:ascii="Calibri" w:hAnsi="Calibri"/>
        </w:rPr>
        <w:t>, designed as collaboration between students and teacher</w:t>
      </w:r>
      <w:r w:rsidR="001A125D">
        <w:rPr>
          <w:rFonts w:ascii="Calibri" w:hAnsi="Calibri"/>
        </w:rPr>
        <w:t xml:space="preserve"> </w:t>
      </w:r>
      <w:r>
        <w:rPr>
          <w:rFonts w:ascii="Calibri" w:hAnsi="Calibri"/>
        </w:rPr>
        <w:t>to create, write</w:t>
      </w:r>
      <w:r w:rsidR="00591FC7">
        <w:rPr>
          <w:rFonts w:ascii="Calibri" w:hAnsi="Calibri"/>
        </w:rPr>
        <w:t xml:space="preserve"> </w:t>
      </w:r>
      <w:r>
        <w:rPr>
          <w:rFonts w:ascii="Calibri" w:hAnsi="Calibri"/>
        </w:rPr>
        <w:t xml:space="preserve">and perform original theatre. </w:t>
      </w:r>
    </w:p>
    <w:p w:rsidR="00BD25AF" w:rsidRDefault="00BD25AF" w:rsidP="00BD25AF">
      <w:pPr>
        <w:numPr>
          <w:ilvl w:val="0"/>
          <w:numId w:val="10"/>
        </w:numPr>
        <w:rPr>
          <w:rFonts w:ascii="Calibri" w:hAnsi="Calibri"/>
        </w:rPr>
      </w:pPr>
      <w:r w:rsidRPr="001A125D">
        <w:rPr>
          <w:rFonts w:ascii="Calibri" w:hAnsi="Calibri"/>
          <w:b/>
        </w:rPr>
        <w:t>Teacher of creative dramatics for grades 3-5</w:t>
      </w:r>
      <w:r>
        <w:rPr>
          <w:rFonts w:ascii="Calibri" w:hAnsi="Calibri"/>
        </w:rPr>
        <w:t>, which includes basics of acting and performance through theatre games and the acting out of stories.</w:t>
      </w:r>
    </w:p>
    <w:p w:rsidR="00BD25AF" w:rsidRDefault="00BD25AF" w:rsidP="00BD25AF">
      <w:pPr>
        <w:rPr>
          <w:rFonts w:ascii="Calibri" w:hAnsi="Calibri"/>
        </w:rPr>
      </w:pPr>
    </w:p>
    <w:p w:rsidR="00BD25AF" w:rsidRPr="006474C2" w:rsidRDefault="00BD25AF" w:rsidP="00BD25AF">
      <w:pPr>
        <w:rPr>
          <w:rFonts w:ascii="Calibri" w:hAnsi="Calibri"/>
          <w:b/>
        </w:rPr>
      </w:pPr>
      <w:r w:rsidRPr="006474C2">
        <w:rPr>
          <w:rFonts w:ascii="Calibri" w:hAnsi="Calibri"/>
          <w:b/>
        </w:rPr>
        <w:t>Anne M</w:t>
      </w:r>
      <w:r w:rsidR="001A125D">
        <w:rPr>
          <w:rFonts w:ascii="Calibri" w:hAnsi="Calibri"/>
          <w:b/>
        </w:rPr>
        <w:t>.</w:t>
      </w:r>
      <w:r w:rsidRPr="006474C2">
        <w:rPr>
          <w:rFonts w:ascii="Calibri" w:hAnsi="Calibri"/>
          <w:b/>
        </w:rPr>
        <w:t xml:space="preserve"> Dorner Middle School</w:t>
      </w:r>
    </w:p>
    <w:p w:rsidR="00BD25AF" w:rsidRDefault="00BD25AF" w:rsidP="00BD25AF">
      <w:pPr>
        <w:rPr>
          <w:rFonts w:ascii="Calibri" w:hAnsi="Calibri"/>
        </w:rPr>
      </w:pPr>
      <w:r>
        <w:rPr>
          <w:rFonts w:ascii="Calibri" w:hAnsi="Calibri"/>
        </w:rPr>
        <w:t>Ossining, NY</w:t>
      </w:r>
    </w:p>
    <w:p w:rsidR="00BD25AF" w:rsidRDefault="00BD25AF" w:rsidP="00BD25AF">
      <w:pPr>
        <w:rPr>
          <w:rFonts w:ascii="Calibri" w:hAnsi="Calibri"/>
        </w:rPr>
      </w:pPr>
      <w:r>
        <w:rPr>
          <w:rFonts w:ascii="Calibri" w:hAnsi="Calibri"/>
        </w:rPr>
        <w:t>April 2011-March 2012</w:t>
      </w:r>
    </w:p>
    <w:p w:rsidR="00BD25AF" w:rsidRPr="0012271A" w:rsidRDefault="00BD25AF" w:rsidP="00BD25AF">
      <w:pPr>
        <w:numPr>
          <w:ilvl w:val="0"/>
          <w:numId w:val="11"/>
        </w:numPr>
        <w:rPr>
          <w:rFonts w:ascii="Calibri" w:hAnsi="Calibri"/>
        </w:rPr>
      </w:pPr>
      <w:r w:rsidRPr="001A125D">
        <w:rPr>
          <w:rFonts w:ascii="Calibri" w:hAnsi="Calibri"/>
          <w:b/>
        </w:rPr>
        <w:t>Drama Club Director</w:t>
      </w:r>
      <w:r>
        <w:rPr>
          <w:rFonts w:ascii="Calibri" w:hAnsi="Calibri"/>
        </w:rPr>
        <w:t xml:space="preserve"> in after school program for grades 6-8. Responsibilities include teaching basic acting skills through theatre games, partner exercises and performing written dialogue. </w:t>
      </w:r>
      <w:r w:rsidR="001A125D">
        <w:rPr>
          <w:rFonts w:ascii="Calibri" w:hAnsi="Calibri"/>
        </w:rPr>
        <w:t>Also instruct students in</w:t>
      </w:r>
      <w:r>
        <w:rPr>
          <w:rFonts w:ascii="Calibri" w:hAnsi="Calibri"/>
        </w:rPr>
        <w:t xml:space="preserve"> back stage and stage manager </w:t>
      </w:r>
      <w:r w:rsidR="001A125D">
        <w:rPr>
          <w:rFonts w:ascii="Calibri" w:hAnsi="Calibri"/>
        </w:rPr>
        <w:t>skills</w:t>
      </w:r>
      <w:r>
        <w:rPr>
          <w:rFonts w:ascii="Calibri" w:hAnsi="Calibri"/>
        </w:rPr>
        <w:t xml:space="preserve">. </w:t>
      </w:r>
    </w:p>
    <w:p w:rsidR="00BD25AF" w:rsidRDefault="00BD25AF" w:rsidP="00BD25AF">
      <w:pPr>
        <w:rPr>
          <w:rFonts w:ascii="Calibri" w:hAnsi="Calibri"/>
          <w:b/>
          <w:sz w:val="28"/>
        </w:rPr>
      </w:pPr>
    </w:p>
    <w:p w:rsidR="00E4211D" w:rsidRDefault="00E4211D" w:rsidP="00BD25AF">
      <w:pPr>
        <w:rPr>
          <w:rFonts w:ascii="Calibri" w:hAnsi="Calibri"/>
          <w:b/>
          <w:sz w:val="28"/>
          <w:u w:val="single"/>
        </w:rPr>
      </w:pPr>
    </w:p>
    <w:p w:rsidR="00BD25AF" w:rsidRPr="00E4211D" w:rsidRDefault="00E4211D" w:rsidP="00BD25AF">
      <w:pPr>
        <w:rPr>
          <w:rFonts w:ascii="Calibri" w:hAnsi="Calibri"/>
          <w:b/>
          <w:sz w:val="28"/>
          <w:u w:val="single"/>
        </w:rPr>
      </w:pPr>
      <w:r>
        <w:rPr>
          <w:rFonts w:ascii="Calibri" w:hAnsi="Calibri"/>
          <w:b/>
          <w:sz w:val="28"/>
          <w:u w:val="single"/>
        </w:rPr>
        <w:t>Stage Director</w:t>
      </w:r>
    </w:p>
    <w:p w:rsidR="00BD25AF" w:rsidRPr="006474C2" w:rsidRDefault="00BD25AF" w:rsidP="00BD25AF">
      <w:pPr>
        <w:rPr>
          <w:rFonts w:ascii="Calibri" w:hAnsi="Calibri"/>
          <w:b/>
        </w:rPr>
      </w:pPr>
      <w:r w:rsidRPr="006474C2">
        <w:rPr>
          <w:rFonts w:ascii="Calibri" w:hAnsi="Calibri"/>
          <w:b/>
        </w:rPr>
        <w:t>Westchester Community College</w:t>
      </w:r>
    </w:p>
    <w:p w:rsidR="00BD25AF" w:rsidRDefault="00BD25AF" w:rsidP="00BD25AF">
      <w:pPr>
        <w:rPr>
          <w:rFonts w:ascii="Calibri" w:hAnsi="Calibri"/>
        </w:rPr>
      </w:pPr>
      <w:r>
        <w:rPr>
          <w:rFonts w:ascii="Calibri" w:hAnsi="Calibri"/>
        </w:rPr>
        <w:t xml:space="preserve">Valhalla, NY </w:t>
      </w:r>
    </w:p>
    <w:p w:rsidR="00BD25AF" w:rsidRDefault="00BD25AF" w:rsidP="00BD25AF">
      <w:pPr>
        <w:rPr>
          <w:rFonts w:ascii="Calibri" w:hAnsi="Calibri"/>
        </w:rPr>
      </w:pPr>
      <w:r>
        <w:rPr>
          <w:rFonts w:ascii="Calibri" w:hAnsi="Calibri"/>
        </w:rPr>
        <w:t>March-April2012</w:t>
      </w:r>
    </w:p>
    <w:p w:rsidR="00BD25AF" w:rsidRDefault="001A125D" w:rsidP="00BD25AF">
      <w:pPr>
        <w:numPr>
          <w:ilvl w:val="0"/>
          <w:numId w:val="11"/>
        </w:numPr>
        <w:rPr>
          <w:rFonts w:ascii="Calibri" w:hAnsi="Calibri"/>
        </w:rPr>
      </w:pPr>
      <w:r w:rsidRPr="001A125D">
        <w:rPr>
          <w:rFonts w:ascii="Calibri" w:hAnsi="Calibri"/>
          <w:b/>
        </w:rPr>
        <w:t>Director</w:t>
      </w:r>
      <w:r>
        <w:rPr>
          <w:rFonts w:ascii="Calibri" w:hAnsi="Calibri"/>
        </w:rPr>
        <w:t xml:space="preserve"> of</w:t>
      </w:r>
      <w:r w:rsidR="00BD25AF">
        <w:rPr>
          <w:rFonts w:ascii="Calibri" w:hAnsi="Calibri"/>
        </w:rPr>
        <w:t xml:space="preserve"> </w:t>
      </w:r>
      <w:r w:rsidR="00BD25AF" w:rsidRPr="001A125D">
        <w:rPr>
          <w:rFonts w:ascii="Calibri" w:hAnsi="Calibri"/>
          <w:i/>
        </w:rPr>
        <w:t>Greater Tuna</w:t>
      </w:r>
      <w:r>
        <w:rPr>
          <w:rFonts w:ascii="Calibri" w:hAnsi="Calibri"/>
          <w:i/>
        </w:rPr>
        <w:t>,</w:t>
      </w:r>
      <w:r w:rsidR="00BD25AF">
        <w:rPr>
          <w:rFonts w:ascii="Calibri" w:hAnsi="Calibri"/>
        </w:rPr>
        <w:t xml:space="preserve"> to be performed April 2012.</w:t>
      </w:r>
    </w:p>
    <w:p w:rsidR="00BD25AF" w:rsidRDefault="00BD25AF" w:rsidP="00BD25AF">
      <w:pPr>
        <w:ind w:left="360"/>
        <w:rPr>
          <w:rFonts w:ascii="Calibri" w:hAnsi="Calibri"/>
        </w:rPr>
      </w:pPr>
    </w:p>
    <w:p w:rsidR="00BD25AF" w:rsidRPr="006474C2" w:rsidRDefault="00BD25AF" w:rsidP="00BD25AF">
      <w:pPr>
        <w:rPr>
          <w:rFonts w:ascii="Calibri" w:hAnsi="Calibri"/>
          <w:b/>
        </w:rPr>
      </w:pPr>
      <w:r w:rsidRPr="006474C2">
        <w:rPr>
          <w:rFonts w:ascii="Calibri" w:hAnsi="Calibri"/>
          <w:b/>
        </w:rPr>
        <w:t>Croton Academy of Arts</w:t>
      </w:r>
    </w:p>
    <w:p w:rsidR="00BD25AF" w:rsidRDefault="00BD25AF" w:rsidP="00BD25AF">
      <w:pPr>
        <w:rPr>
          <w:rFonts w:ascii="Calibri" w:hAnsi="Calibri"/>
        </w:rPr>
      </w:pPr>
      <w:r>
        <w:rPr>
          <w:rFonts w:ascii="Calibri" w:hAnsi="Calibri"/>
        </w:rPr>
        <w:t>Croton-on-Hudson, NY</w:t>
      </w:r>
    </w:p>
    <w:p w:rsidR="00BD25AF" w:rsidRDefault="00BD25AF" w:rsidP="00BD25AF">
      <w:pPr>
        <w:rPr>
          <w:rFonts w:ascii="Calibri" w:hAnsi="Calibri"/>
        </w:rPr>
      </w:pPr>
      <w:r>
        <w:rPr>
          <w:rFonts w:ascii="Calibri" w:hAnsi="Calibri"/>
        </w:rPr>
        <w:t>October-December 2011</w:t>
      </w:r>
    </w:p>
    <w:p w:rsidR="00BD25AF" w:rsidRDefault="00BD25AF" w:rsidP="00BD25AF">
      <w:pPr>
        <w:numPr>
          <w:ilvl w:val="0"/>
          <w:numId w:val="11"/>
        </w:numPr>
        <w:rPr>
          <w:rFonts w:ascii="Calibri" w:hAnsi="Calibri"/>
        </w:rPr>
      </w:pPr>
      <w:r w:rsidRPr="001A125D">
        <w:rPr>
          <w:rFonts w:ascii="Calibri" w:hAnsi="Calibri"/>
          <w:b/>
        </w:rPr>
        <w:t>Director</w:t>
      </w:r>
      <w:r>
        <w:rPr>
          <w:rFonts w:ascii="Calibri" w:hAnsi="Calibri"/>
        </w:rPr>
        <w:t xml:space="preserve"> of </w:t>
      </w:r>
      <w:r w:rsidRPr="0019141D">
        <w:rPr>
          <w:rFonts w:ascii="Calibri" w:hAnsi="Calibri"/>
          <w:i/>
        </w:rPr>
        <w:t>A Tuna Christmas</w:t>
      </w:r>
      <w:r>
        <w:rPr>
          <w:rFonts w:ascii="Calibri" w:hAnsi="Calibri"/>
        </w:rPr>
        <w:t xml:space="preserve"> with a cast of 12 students ages 14-18.  This process included directing the show, managing a stage manager, creating the set, obtaining stage props, and collaboration with costumers. </w:t>
      </w:r>
    </w:p>
    <w:p w:rsidR="00BD25AF" w:rsidRDefault="00E4211D" w:rsidP="00BD25AF">
      <w:pPr>
        <w:numPr>
          <w:ilvl w:val="0"/>
          <w:numId w:val="11"/>
        </w:numPr>
        <w:rPr>
          <w:rFonts w:ascii="Calibri" w:hAnsi="Calibri"/>
        </w:rPr>
      </w:pPr>
      <w:r w:rsidRPr="00E4211D">
        <w:rPr>
          <w:rFonts w:ascii="Calibri" w:hAnsi="Calibri"/>
          <w:b/>
        </w:rPr>
        <w:t>Director</w:t>
      </w:r>
      <w:r>
        <w:rPr>
          <w:rFonts w:ascii="Calibri" w:hAnsi="Calibri"/>
        </w:rPr>
        <w:t xml:space="preserve"> (Currently contracted) of </w:t>
      </w:r>
      <w:r w:rsidR="00BD25AF">
        <w:rPr>
          <w:rFonts w:ascii="Calibri" w:hAnsi="Calibri"/>
        </w:rPr>
        <w:t>a one-act play with students ages 7-11</w:t>
      </w:r>
      <w:r>
        <w:rPr>
          <w:rFonts w:ascii="Calibri" w:hAnsi="Calibri"/>
        </w:rPr>
        <w:t>,</w:t>
      </w:r>
      <w:r w:rsidR="00BD25AF">
        <w:rPr>
          <w:rFonts w:ascii="Calibri" w:hAnsi="Calibri"/>
        </w:rPr>
        <w:t xml:space="preserve"> May 2012. </w:t>
      </w:r>
    </w:p>
    <w:p w:rsidR="00BD25AF" w:rsidRPr="0019141D" w:rsidRDefault="00BD25AF" w:rsidP="00BD25AF">
      <w:pPr>
        <w:ind w:left="360"/>
        <w:rPr>
          <w:rFonts w:ascii="Calibri" w:hAnsi="Calibri"/>
        </w:rPr>
      </w:pPr>
    </w:p>
    <w:p w:rsidR="00BD25AF" w:rsidRPr="006474C2" w:rsidRDefault="00BD25AF" w:rsidP="00BD25AF">
      <w:pPr>
        <w:rPr>
          <w:rFonts w:ascii="Calibri" w:hAnsi="Calibri"/>
          <w:b/>
          <w:bCs/>
        </w:rPr>
      </w:pPr>
      <w:r w:rsidRPr="006474C2">
        <w:rPr>
          <w:rFonts w:ascii="Calibri" w:hAnsi="Calibri"/>
          <w:b/>
        </w:rPr>
        <w:t xml:space="preserve">Anne M. Dorner </w:t>
      </w:r>
      <w:r w:rsidRPr="006474C2">
        <w:rPr>
          <w:rFonts w:ascii="Calibri" w:hAnsi="Calibri"/>
          <w:b/>
          <w:bCs/>
        </w:rPr>
        <w:t xml:space="preserve">Middle School </w:t>
      </w:r>
    </w:p>
    <w:p w:rsidR="00BD25AF" w:rsidRDefault="00BD25AF" w:rsidP="00BD25AF">
      <w:pPr>
        <w:rPr>
          <w:rFonts w:ascii="Calibri" w:hAnsi="Calibri"/>
          <w:bCs/>
        </w:rPr>
      </w:pPr>
      <w:r>
        <w:rPr>
          <w:rFonts w:ascii="Calibri" w:hAnsi="Calibri"/>
          <w:bCs/>
        </w:rPr>
        <w:t>Ossining, NY</w:t>
      </w:r>
    </w:p>
    <w:p w:rsidR="00BD25AF" w:rsidRDefault="00BD25AF" w:rsidP="00BD25AF">
      <w:pPr>
        <w:rPr>
          <w:rFonts w:ascii="Calibri" w:hAnsi="Calibri"/>
          <w:bCs/>
        </w:rPr>
      </w:pPr>
      <w:r>
        <w:rPr>
          <w:rFonts w:ascii="Calibri" w:hAnsi="Calibri"/>
          <w:bCs/>
        </w:rPr>
        <w:t>January 2010 to Present</w:t>
      </w:r>
    </w:p>
    <w:p w:rsidR="00BD25AF" w:rsidRPr="006474C2" w:rsidRDefault="00BD25AF" w:rsidP="00BD25AF">
      <w:pPr>
        <w:numPr>
          <w:ilvl w:val="0"/>
          <w:numId w:val="9"/>
        </w:numPr>
        <w:rPr>
          <w:rFonts w:ascii="Calibri" w:hAnsi="Calibri"/>
        </w:rPr>
      </w:pPr>
      <w:r w:rsidRPr="001A125D">
        <w:rPr>
          <w:rFonts w:ascii="Calibri" w:hAnsi="Calibri"/>
          <w:b/>
        </w:rPr>
        <w:t>Director, Musical Director and Choreographer</w:t>
      </w:r>
      <w:r w:rsidRPr="0019141D">
        <w:rPr>
          <w:rFonts w:ascii="Calibri" w:hAnsi="Calibri"/>
        </w:rPr>
        <w:t xml:space="preserve"> of </w:t>
      </w:r>
      <w:r w:rsidRPr="0019141D">
        <w:rPr>
          <w:rFonts w:ascii="Calibri" w:hAnsi="Calibri"/>
          <w:i/>
        </w:rPr>
        <w:t>Doo Wop Wed Widing Hood</w:t>
      </w:r>
      <w:r w:rsidRPr="0019141D">
        <w:rPr>
          <w:rFonts w:ascii="Calibri" w:hAnsi="Calibri"/>
        </w:rPr>
        <w:t xml:space="preserve"> to be performed March 2012. The cast includes 50 main performers and 40 extra singers and dancers. </w:t>
      </w:r>
    </w:p>
    <w:p w:rsidR="00BD25AF" w:rsidRPr="00EA79A0" w:rsidRDefault="00BD25AF" w:rsidP="00BD25AF">
      <w:pPr>
        <w:numPr>
          <w:ilvl w:val="0"/>
          <w:numId w:val="9"/>
        </w:numPr>
        <w:rPr>
          <w:rFonts w:ascii="Calibri" w:hAnsi="Calibri"/>
        </w:rPr>
      </w:pPr>
      <w:r w:rsidRPr="001A125D">
        <w:rPr>
          <w:rFonts w:ascii="Calibri" w:hAnsi="Calibri"/>
          <w:b/>
          <w:bCs/>
        </w:rPr>
        <w:t>Director and Choreographer</w:t>
      </w:r>
      <w:r>
        <w:rPr>
          <w:rFonts w:ascii="Calibri" w:hAnsi="Calibri"/>
          <w:bCs/>
        </w:rPr>
        <w:t xml:space="preserve"> of</w:t>
      </w:r>
      <w:r w:rsidRPr="005D735E">
        <w:rPr>
          <w:rFonts w:ascii="Calibri" w:hAnsi="Calibri"/>
          <w:bCs/>
        </w:rPr>
        <w:t xml:space="preserve"> </w:t>
      </w:r>
      <w:r w:rsidRPr="001350A2">
        <w:rPr>
          <w:rFonts w:ascii="Calibri" w:hAnsi="Calibri"/>
          <w:bCs/>
          <w:i/>
        </w:rPr>
        <w:t>Honk, Jr.</w:t>
      </w:r>
      <w:r w:rsidRPr="005D735E">
        <w:rPr>
          <w:rFonts w:ascii="Calibri" w:hAnsi="Calibri"/>
          <w:bCs/>
        </w:rPr>
        <w:t xml:space="preserve"> </w:t>
      </w:r>
      <w:r>
        <w:rPr>
          <w:rFonts w:ascii="Calibri" w:hAnsi="Calibri"/>
          <w:bCs/>
        </w:rPr>
        <w:t xml:space="preserve">in March 2011 with over 60 students. </w:t>
      </w:r>
    </w:p>
    <w:p w:rsidR="00BD25AF" w:rsidRPr="0070578B" w:rsidRDefault="00BD25AF" w:rsidP="00BD25AF">
      <w:pPr>
        <w:ind w:left="360"/>
        <w:rPr>
          <w:rFonts w:ascii="Calibri" w:hAnsi="Calibri"/>
        </w:rPr>
      </w:pPr>
    </w:p>
    <w:p w:rsidR="00BD25AF" w:rsidRDefault="00BD25AF" w:rsidP="00BD25AF">
      <w:pPr>
        <w:rPr>
          <w:rFonts w:ascii="Calibri" w:hAnsi="Calibri"/>
          <w:b/>
        </w:rPr>
      </w:pPr>
    </w:p>
    <w:p w:rsidR="00BD25AF" w:rsidRPr="00E4211D" w:rsidRDefault="00BD25AF" w:rsidP="00BD25AF">
      <w:pPr>
        <w:rPr>
          <w:rFonts w:ascii="Calibri" w:hAnsi="Calibri"/>
          <w:b/>
          <w:sz w:val="28"/>
          <w:u w:val="single"/>
        </w:rPr>
      </w:pPr>
      <w:r w:rsidRPr="00E4211D">
        <w:rPr>
          <w:rFonts w:ascii="Calibri" w:hAnsi="Calibri"/>
          <w:b/>
          <w:sz w:val="28"/>
          <w:u w:val="single"/>
        </w:rPr>
        <w:t>Assistant Director</w:t>
      </w:r>
    </w:p>
    <w:p w:rsidR="00BD25AF" w:rsidRPr="006474C2" w:rsidRDefault="00BD25AF" w:rsidP="00BD25AF">
      <w:pPr>
        <w:rPr>
          <w:rFonts w:ascii="Calibri" w:hAnsi="Calibri"/>
          <w:b/>
        </w:rPr>
      </w:pPr>
      <w:r w:rsidRPr="006474C2">
        <w:rPr>
          <w:rFonts w:ascii="Calibri" w:hAnsi="Calibri"/>
          <w:b/>
        </w:rPr>
        <w:t>Westchester Community College</w:t>
      </w:r>
    </w:p>
    <w:p w:rsidR="00BD25AF" w:rsidRDefault="00BD25AF" w:rsidP="00BD25AF">
      <w:pPr>
        <w:rPr>
          <w:rFonts w:ascii="Calibri" w:hAnsi="Calibri"/>
        </w:rPr>
      </w:pPr>
      <w:r>
        <w:rPr>
          <w:rFonts w:ascii="Calibri" w:hAnsi="Calibri"/>
        </w:rPr>
        <w:t>Valhalla, NY</w:t>
      </w:r>
    </w:p>
    <w:p w:rsidR="00BD25AF" w:rsidRDefault="00BD25AF" w:rsidP="00BD25AF">
      <w:pPr>
        <w:rPr>
          <w:rFonts w:ascii="Calibri" w:hAnsi="Calibri"/>
        </w:rPr>
      </w:pPr>
      <w:r>
        <w:rPr>
          <w:rFonts w:ascii="Calibri" w:hAnsi="Calibri"/>
        </w:rPr>
        <w:t>March-April2011</w:t>
      </w:r>
    </w:p>
    <w:p w:rsidR="00BD25AF" w:rsidRDefault="00BD25AF" w:rsidP="00BD25AF">
      <w:pPr>
        <w:numPr>
          <w:ilvl w:val="0"/>
          <w:numId w:val="12"/>
        </w:numPr>
        <w:rPr>
          <w:rFonts w:ascii="Calibri" w:hAnsi="Calibri"/>
        </w:rPr>
      </w:pPr>
      <w:r w:rsidRPr="001A125D">
        <w:rPr>
          <w:rFonts w:ascii="Calibri" w:hAnsi="Calibri"/>
          <w:b/>
        </w:rPr>
        <w:t>Assistant Director and Choreographer</w:t>
      </w:r>
      <w:r>
        <w:rPr>
          <w:rFonts w:ascii="Calibri" w:hAnsi="Calibri"/>
        </w:rPr>
        <w:t xml:space="preserve"> for the Greek play</w:t>
      </w:r>
      <w:r w:rsidR="00E4211D">
        <w:rPr>
          <w:rFonts w:ascii="Calibri" w:hAnsi="Calibri"/>
        </w:rPr>
        <w:t xml:space="preserve"> </w:t>
      </w:r>
      <w:r w:rsidRPr="006474C2">
        <w:rPr>
          <w:rFonts w:ascii="Calibri" w:hAnsi="Calibri"/>
          <w:i/>
        </w:rPr>
        <w:t>The Frogs</w:t>
      </w:r>
      <w:r>
        <w:rPr>
          <w:rFonts w:ascii="Calibri" w:hAnsi="Calibri"/>
          <w:i/>
        </w:rPr>
        <w:t xml:space="preserve">. </w:t>
      </w:r>
      <w:r>
        <w:rPr>
          <w:rFonts w:ascii="Calibri" w:hAnsi="Calibri"/>
        </w:rPr>
        <w:t xml:space="preserve">This included a cast of 12 students and was rehearsed and performed in an outdoor amphitheatre. </w:t>
      </w:r>
    </w:p>
    <w:p w:rsidR="00BD25AF" w:rsidRPr="006474C2" w:rsidRDefault="00BD25AF" w:rsidP="00BD25AF">
      <w:pPr>
        <w:ind w:left="360"/>
        <w:rPr>
          <w:rFonts w:ascii="Calibri" w:hAnsi="Calibri"/>
        </w:rPr>
      </w:pPr>
    </w:p>
    <w:p w:rsidR="00BD25AF" w:rsidRPr="006474C2" w:rsidRDefault="00BD25AF" w:rsidP="00BD25AF">
      <w:pPr>
        <w:rPr>
          <w:rFonts w:ascii="Calibri" w:hAnsi="Calibri"/>
          <w:b/>
        </w:rPr>
      </w:pPr>
      <w:r w:rsidRPr="006474C2">
        <w:rPr>
          <w:rFonts w:ascii="Calibri" w:hAnsi="Calibri"/>
          <w:b/>
        </w:rPr>
        <w:t>Nyack High School</w:t>
      </w:r>
    </w:p>
    <w:p w:rsidR="00BD25AF" w:rsidRDefault="00BD25AF" w:rsidP="00BD25AF">
      <w:pPr>
        <w:rPr>
          <w:rFonts w:ascii="Calibri" w:hAnsi="Calibri"/>
        </w:rPr>
      </w:pPr>
      <w:r>
        <w:rPr>
          <w:rFonts w:ascii="Calibri" w:hAnsi="Calibri"/>
        </w:rPr>
        <w:t>Nyack, NY</w:t>
      </w:r>
    </w:p>
    <w:p w:rsidR="00BD25AF" w:rsidRDefault="00BD25AF" w:rsidP="00BD25AF">
      <w:pPr>
        <w:rPr>
          <w:rFonts w:ascii="Calibri" w:hAnsi="Calibri"/>
        </w:rPr>
      </w:pPr>
      <w:r>
        <w:rPr>
          <w:rFonts w:ascii="Calibri" w:hAnsi="Calibri"/>
        </w:rPr>
        <w:t>September-November 2010</w:t>
      </w:r>
    </w:p>
    <w:p w:rsidR="001A125D" w:rsidRDefault="00BD25AF" w:rsidP="00BD25AF">
      <w:pPr>
        <w:numPr>
          <w:ilvl w:val="0"/>
          <w:numId w:val="9"/>
        </w:numPr>
        <w:rPr>
          <w:rFonts w:ascii="Calibri" w:hAnsi="Calibri"/>
        </w:rPr>
      </w:pPr>
      <w:r w:rsidRPr="001A125D">
        <w:rPr>
          <w:rFonts w:ascii="Calibri" w:hAnsi="Calibri"/>
          <w:b/>
        </w:rPr>
        <w:t>Assistant Director</w:t>
      </w:r>
      <w:r>
        <w:rPr>
          <w:rFonts w:ascii="Calibri" w:hAnsi="Calibri"/>
        </w:rPr>
        <w:t xml:space="preserve"> for the high school</w:t>
      </w:r>
      <w:r w:rsidR="007D55EC">
        <w:rPr>
          <w:rFonts w:ascii="Calibri" w:hAnsi="Calibri"/>
        </w:rPr>
        <w:t>’</w:t>
      </w:r>
      <w:r>
        <w:rPr>
          <w:rFonts w:ascii="Calibri" w:hAnsi="Calibri"/>
        </w:rPr>
        <w:t xml:space="preserve">s production of </w:t>
      </w:r>
      <w:r w:rsidRPr="0019141D">
        <w:rPr>
          <w:rFonts w:ascii="Calibri" w:hAnsi="Calibri"/>
          <w:i/>
        </w:rPr>
        <w:t>The Laramie Project</w:t>
      </w:r>
      <w:r>
        <w:rPr>
          <w:rFonts w:ascii="Calibri" w:hAnsi="Calibri"/>
        </w:rPr>
        <w:t xml:space="preserve">. </w:t>
      </w:r>
    </w:p>
    <w:p w:rsidR="001A125D" w:rsidRDefault="001A125D" w:rsidP="001A125D">
      <w:pPr>
        <w:rPr>
          <w:rFonts w:ascii="Calibri" w:hAnsi="Calibri"/>
        </w:rPr>
      </w:pPr>
    </w:p>
    <w:p w:rsidR="00BD25AF" w:rsidRDefault="00BD25AF" w:rsidP="001A125D">
      <w:pPr>
        <w:rPr>
          <w:rFonts w:ascii="Calibri" w:hAnsi="Calibri"/>
        </w:rPr>
      </w:pPr>
    </w:p>
    <w:p w:rsidR="00BD25AF" w:rsidRPr="006474C2" w:rsidRDefault="00BD25AF" w:rsidP="00BD25AF">
      <w:pPr>
        <w:rPr>
          <w:rFonts w:ascii="Calibri" w:hAnsi="Calibri"/>
          <w:b/>
        </w:rPr>
      </w:pPr>
      <w:r w:rsidRPr="006474C2">
        <w:rPr>
          <w:rFonts w:ascii="Calibri" w:hAnsi="Calibri"/>
          <w:b/>
        </w:rPr>
        <w:t>MCC Youth Company</w:t>
      </w:r>
    </w:p>
    <w:p w:rsidR="00BD25AF" w:rsidRPr="00B3580F" w:rsidRDefault="00BD25AF" w:rsidP="00BD25AF">
      <w:pPr>
        <w:rPr>
          <w:rFonts w:ascii="Calibri" w:hAnsi="Calibri"/>
        </w:rPr>
      </w:pPr>
      <w:r w:rsidRPr="00B3580F">
        <w:rPr>
          <w:rFonts w:ascii="Calibri" w:hAnsi="Calibri"/>
        </w:rPr>
        <w:t>New York, NY</w:t>
      </w:r>
    </w:p>
    <w:p w:rsidR="00BD25AF" w:rsidRPr="00B3580F" w:rsidRDefault="00BD25AF" w:rsidP="00BD25AF">
      <w:pPr>
        <w:rPr>
          <w:rFonts w:ascii="Calibri" w:hAnsi="Calibri"/>
        </w:rPr>
      </w:pPr>
      <w:r w:rsidRPr="00B3580F">
        <w:rPr>
          <w:rFonts w:ascii="Calibri" w:hAnsi="Calibri"/>
        </w:rPr>
        <w:t>2009-2010</w:t>
      </w:r>
    </w:p>
    <w:p w:rsidR="00BD25AF" w:rsidRPr="00B3580F" w:rsidRDefault="00BD25AF" w:rsidP="00BD25AF">
      <w:pPr>
        <w:pStyle w:val="ListParagraph"/>
        <w:numPr>
          <w:ilvl w:val="0"/>
          <w:numId w:val="4"/>
        </w:numPr>
        <w:rPr>
          <w:rFonts w:ascii="Calibri" w:hAnsi="Calibri"/>
        </w:rPr>
      </w:pPr>
      <w:r w:rsidRPr="00B3580F">
        <w:rPr>
          <w:rFonts w:ascii="Calibri" w:hAnsi="Calibri"/>
        </w:rPr>
        <w:t xml:space="preserve">Worked with over 50 urban high school youth from NYC, with the MCC Youth Theatre. Collaborated with the students to create and write their own theatre performance </w:t>
      </w:r>
      <w:r w:rsidRPr="00B3580F">
        <w:rPr>
          <w:rFonts w:ascii="Calibri" w:hAnsi="Calibri"/>
          <w:i/>
        </w:rPr>
        <w:t>UNCENSORED 2010</w:t>
      </w:r>
      <w:r w:rsidRPr="00B3580F">
        <w:rPr>
          <w:rFonts w:ascii="Calibri" w:hAnsi="Calibri"/>
        </w:rPr>
        <w:t>, which created a unique opportunity for them to display their own voices. This free program provided a safe place for students to go after school, while building inner strength and community through theatre.</w:t>
      </w:r>
    </w:p>
    <w:p w:rsidR="00BD25AF" w:rsidRPr="00EA79A0" w:rsidRDefault="00BD25AF" w:rsidP="00BD25AF">
      <w:pPr>
        <w:rPr>
          <w:rFonts w:ascii="Calibri" w:hAnsi="Calibri"/>
        </w:rPr>
      </w:pPr>
    </w:p>
    <w:p w:rsidR="00E4211D" w:rsidRDefault="00E4211D" w:rsidP="00BD25AF">
      <w:pPr>
        <w:rPr>
          <w:rFonts w:ascii="Calibri" w:hAnsi="Calibri"/>
        </w:rPr>
      </w:pPr>
    </w:p>
    <w:p w:rsidR="00BD25AF" w:rsidRPr="00B3580F" w:rsidRDefault="00BD25AF" w:rsidP="00BD25AF">
      <w:pPr>
        <w:rPr>
          <w:rFonts w:ascii="Calibri" w:hAnsi="Calibri"/>
        </w:rPr>
      </w:pPr>
    </w:p>
    <w:p w:rsidR="00E4211D" w:rsidRDefault="00BD25AF" w:rsidP="00BD25AF">
      <w:pPr>
        <w:rPr>
          <w:rFonts w:ascii="Calibri" w:hAnsi="Calibri"/>
          <w:b/>
          <w:sz w:val="28"/>
          <w:u w:val="single"/>
        </w:rPr>
      </w:pPr>
      <w:r w:rsidRPr="00E4211D">
        <w:rPr>
          <w:rFonts w:ascii="Calibri" w:hAnsi="Calibri"/>
          <w:b/>
          <w:sz w:val="28"/>
          <w:u w:val="single"/>
        </w:rPr>
        <w:t>Theatre Workshop Instructor</w:t>
      </w:r>
    </w:p>
    <w:p w:rsidR="00BD25AF" w:rsidRPr="00E4211D" w:rsidRDefault="00BD25AF" w:rsidP="00BD25AF">
      <w:pPr>
        <w:rPr>
          <w:rFonts w:ascii="Calibri" w:hAnsi="Calibri"/>
          <w:b/>
          <w:sz w:val="28"/>
          <w:u w:val="single"/>
        </w:rPr>
      </w:pPr>
    </w:p>
    <w:p w:rsidR="00BD25AF" w:rsidRPr="006474C2" w:rsidRDefault="00BD25AF" w:rsidP="00BD25AF">
      <w:pPr>
        <w:rPr>
          <w:rFonts w:ascii="Calibri" w:hAnsi="Calibri"/>
          <w:b/>
        </w:rPr>
      </w:pPr>
      <w:r w:rsidRPr="006474C2">
        <w:rPr>
          <w:rFonts w:ascii="Calibri" w:hAnsi="Calibri"/>
          <w:b/>
        </w:rPr>
        <w:t>Nyack High School</w:t>
      </w:r>
    </w:p>
    <w:p w:rsidR="00BD25AF" w:rsidRDefault="00BD25AF" w:rsidP="00BD25AF">
      <w:pPr>
        <w:rPr>
          <w:rFonts w:ascii="Calibri" w:hAnsi="Calibri"/>
        </w:rPr>
      </w:pPr>
      <w:r>
        <w:rPr>
          <w:rFonts w:ascii="Calibri" w:hAnsi="Calibri"/>
        </w:rPr>
        <w:t>Nyack, NY</w:t>
      </w:r>
    </w:p>
    <w:p w:rsidR="00BD25AF" w:rsidRDefault="00BD25AF" w:rsidP="00BD25AF">
      <w:pPr>
        <w:rPr>
          <w:rFonts w:ascii="Calibri" w:hAnsi="Calibri"/>
        </w:rPr>
      </w:pPr>
      <w:r>
        <w:rPr>
          <w:rFonts w:ascii="Calibri" w:hAnsi="Calibri"/>
        </w:rPr>
        <w:t xml:space="preserve">September 2010-Present </w:t>
      </w:r>
    </w:p>
    <w:p w:rsidR="00BD25AF" w:rsidRDefault="00BD25AF" w:rsidP="00BD25AF">
      <w:pPr>
        <w:numPr>
          <w:ilvl w:val="0"/>
          <w:numId w:val="9"/>
        </w:numPr>
        <w:rPr>
          <w:rFonts w:ascii="Calibri" w:hAnsi="Calibri"/>
        </w:rPr>
      </w:pPr>
      <w:r w:rsidRPr="006474C2">
        <w:rPr>
          <w:rFonts w:ascii="Calibri" w:hAnsi="Calibri"/>
        </w:rPr>
        <w:t xml:space="preserve">Taught </w:t>
      </w:r>
      <w:r>
        <w:rPr>
          <w:rFonts w:ascii="Calibri" w:hAnsi="Calibri"/>
        </w:rPr>
        <w:t xml:space="preserve">three </w:t>
      </w:r>
      <w:r w:rsidRPr="006474C2">
        <w:rPr>
          <w:rFonts w:ascii="Calibri" w:hAnsi="Calibri"/>
        </w:rPr>
        <w:t xml:space="preserve">6-week series of acting workshops for Nyack High School’s drama program.  During this intensive training program, I </w:t>
      </w:r>
      <w:r w:rsidR="00591FC7">
        <w:rPr>
          <w:rFonts w:ascii="Calibri" w:hAnsi="Calibri"/>
        </w:rPr>
        <w:t>instructed students in</w:t>
      </w:r>
      <w:r w:rsidRPr="006474C2">
        <w:rPr>
          <w:rFonts w:ascii="Calibri" w:hAnsi="Calibri"/>
        </w:rPr>
        <w:t xml:space="preserve"> the understanding</w:t>
      </w:r>
      <w:r w:rsidR="00591FC7">
        <w:rPr>
          <w:rFonts w:ascii="Calibri" w:hAnsi="Calibri"/>
        </w:rPr>
        <w:t xml:space="preserve"> of</w:t>
      </w:r>
      <w:r w:rsidRPr="006474C2">
        <w:rPr>
          <w:rFonts w:ascii="Calibri" w:hAnsi="Calibri"/>
        </w:rPr>
        <w:t xml:space="preserve">, creating and performing a character, creative improvisation and physical theatre. </w:t>
      </w:r>
    </w:p>
    <w:p w:rsidR="00BD25AF" w:rsidRPr="006474C2" w:rsidRDefault="00BD25AF" w:rsidP="00BD25AF">
      <w:pPr>
        <w:numPr>
          <w:ilvl w:val="0"/>
          <w:numId w:val="9"/>
        </w:numPr>
        <w:rPr>
          <w:rFonts w:ascii="Calibri" w:hAnsi="Calibri"/>
        </w:rPr>
      </w:pPr>
      <w:r w:rsidRPr="006474C2">
        <w:rPr>
          <w:rFonts w:ascii="Calibri" w:hAnsi="Calibri"/>
        </w:rPr>
        <w:t xml:space="preserve">Currently a consultant to theatre department, holding periodic 3-hour workshops on understanding and creating characters for the stage. </w:t>
      </w:r>
    </w:p>
    <w:p w:rsidR="00BD25AF" w:rsidRPr="00B3580F" w:rsidRDefault="00BD25AF" w:rsidP="00BD25AF">
      <w:pPr>
        <w:ind w:left="360"/>
        <w:rPr>
          <w:rFonts w:ascii="Calibri" w:hAnsi="Calibri"/>
        </w:rPr>
      </w:pPr>
    </w:p>
    <w:p w:rsidR="00BD25AF" w:rsidRPr="00E4211D" w:rsidRDefault="00E4211D" w:rsidP="00BD25AF">
      <w:pPr>
        <w:rPr>
          <w:rFonts w:ascii="Calibri" w:hAnsi="Calibri"/>
          <w:b/>
          <w:sz w:val="28"/>
          <w:u w:val="single"/>
        </w:rPr>
      </w:pPr>
      <w:r w:rsidRPr="00E4211D">
        <w:rPr>
          <w:rFonts w:ascii="Calibri" w:hAnsi="Calibri"/>
          <w:b/>
          <w:sz w:val="28"/>
          <w:u w:val="single"/>
        </w:rPr>
        <w:t>Camp Director</w:t>
      </w:r>
    </w:p>
    <w:p w:rsidR="00BD25AF" w:rsidRPr="00241712" w:rsidRDefault="00BD25AF" w:rsidP="00BD25AF">
      <w:pPr>
        <w:rPr>
          <w:rFonts w:ascii="Calibri" w:hAnsi="Calibri"/>
          <w:b/>
          <w:sz w:val="28"/>
        </w:rPr>
      </w:pPr>
    </w:p>
    <w:p w:rsidR="00BD25AF" w:rsidRPr="006474C2" w:rsidRDefault="00BD25AF" w:rsidP="00BD25AF">
      <w:pPr>
        <w:rPr>
          <w:rFonts w:ascii="Calibri" w:hAnsi="Calibri"/>
          <w:b/>
        </w:rPr>
      </w:pPr>
      <w:r w:rsidRPr="006474C2">
        <w:rPr>
          <w:rFonts w:ascii="Calibri" w:hAnsi="Calibri"/>
          <w:b/>
        </w:rPr>
        <w:t>Westchester Music Conservatory</w:t>
      </w:r>
    </w:p>
    <w:p w:rsidR="00BD25AF" w:rsidRPr="00B3580F" w:rsidRDefault="00BD25AF" w:rsidP="00BD25AF">
      <w:pPr>
        <w:rPr>
          <w:rFonts w:ascii="Calibri" w:hAnsi="Calibri"/>
        </w:rPr>
      </w:pPr>
      <w:r w:rsidRPr="00B3580F">
        <w:rPr>
          <w:rFonts w:ascii="Calibri" w:hAnsi="Calibri"/>
        </w:rPr>
        <w:t>White Plains, NY</w:t>
      </w:r>
    </w:p>
    <w:p w:rsidR="00BD25AF" w:rsidRPr="00B3580F" w:rsidRDefault="00BD25AF" w:rsidP="00BD25AF">
      <w:pPr>
        <w:rPr>
          <w:rFonts w:ascii="Calibri" w:hAnsi="Calibri"/>
        </w:rPr>
      </w:pPr>
      <w:r>
        <w:rPr>
          <w:rFonts w:ascii="Calibri" w:hAnsi="Calibri"/>
        </w:rPr>
        <w:t>July 2010, 2011 &amp; 2012</w:t>
      </w:r>
    </w:p>
    <w:p w:rsidR="00BD25AF" w:rsidRDefault="00BD25AF" w:rsidP="00BD25AF">
      <w:pPr>
        <w:numPr>
          <w:ilvl w:val="0"/>
          <w:numId w:val="5"/>
        </w:numPr>
        <w:ind w:left="720"/>
        <w:rPr>
          <w:rFonts w:ascii="Calibri" w:hAnsi="Calibri"/>
        </w:rPr>
      </w:pPr>
      <w:r>
        <w:rPr>
          <w:rFonts w:ascii="Calibri" w:hAnsi="Calibri"/>
        </w:rPr>
        <w:t>Director of the theatre component of a</w:t>
      </w:r>
      <w:r w:rsidRPr="00B3580F">
        <w:rPr>
          <w:rFonts w:ascii="Calibri" w:hAnsi="Calibri"/>
        </w:rPr>
        <w:t xml:space="preserve"> </w:t>
      </w:r>
      <w:r>
        <w:rPr>
          <w:rFonts w:ascii="Calibri" w:hAnsi="Calibri"/>
        </w:rPr>
        <w:t>summer fine arts</w:t>
      </w:r>
      <w:r w:rsidRPr="00B3580F">
        <w:rPr>
          <w:rFonts w:ascii="Calibri" w:hAnsi="Calibri"/>
        </w:rPr>
        <w:t xml:space="preserve"> camp. T</w:t>
      </w:r>
      <w:r>
        <w:rPr>
          <w:rFonts w:ascii="Calibri" w:hAnsi="Calibri"/>
        </w:rPr>
        <w:t xml:space="preserve">his four-week position includes </w:t>
      </w:r>
      <w:r w:rsidRPr="00B3580F">
        <w:rPr>
          <w:rFonts w:ascii="Calibri" w:hAnsi="Calibri"/>
        </w:rPr>
        <w:t>teaching theatre skills and performan</w:t>
      </w:r>
      <w:r>
        <w:rPr>
          <w:rFonts w:ascii="Calibri" w:hAnsi="Calibri"/>
        </w:rPr>
        <w:t>ce techniques to children ages 7-11</w:t>
      </w:r>
      <w:r w:rsidRPr="00B3580F">
        <w:rPr>
          <w:rFonts w:ascii="Calibri" w:hAnsi="Calibri"/>
        </w:rPr>
        <w:t xml:space="preserve">, as well as directing the summer musical. </w:t>
      </w:r>
    </w:p>
    <w:p w:rsidR="00BD25AF" w:rsidRPr="00B3580F" w:rsidRDefault="00BD25AF" w:rsidP="00BD25AF">
      <w:pPr>
        <w:ind w:left="360"/>
        <w:rPr>
          <w:rFonts w:ascii="Calibri" w:hAnsi="Calibri"/>
        </w:rPr>
      </w:pPr>
    </w:p>
    <w:p w:rsidR="00BD25AF" w:rsidRPr="00B3580F" w:rsidRDefault="00BD25AF" w:rsidP="00BD25AF">
      <w:pPr>
        <w:rPr>
          <w:rFonts w:ascii="Calibri" w:hAnsi="Calibri"/>
          <w:b/>
        </w:rPr>
      </w:pPr>
    </w:p>
    <w:p w:rsidR="00BD25AF" w:rsidRPr="00E4211D" w:rsidRDefault="00E4211D" w:rsidP="00BD25AF">
      <w:pPr>
        <w:rPr>
          <w:rFonts w:ascii="Calibri" w:hAnsi="Calibri"/>
          <w:b/>
          <w:sz w:val="28"/>
          <w:u w:val="single"/>
        </w:rPr>
      </w:pPr>
      <w:r w:rsidRPr="00E4211D">
        <w:rPr>
          <w:rFonts w:ascii="Calibri" w:hAnsi="Calibri"/>
          <w:b/>
          <w:sz w:val="28"/>
          <w:u w:val="single"/>
        </w:rPr>
        <w:t>Puppeteer</w:t>
      </w:r>
    </w:p>
    <w:p w:rsidR="00BD25AF" w:rsidRPr="006474C2" w:rsidRDefault="00BD25AF" w:rsidP="00BD25AF">
      <w:pPr>
        <w:rPr>
          <w:rFonts w:ascii="Calibri" w:hAnsi="Calibri"/>
          <w:b/>
          <w:sz w:val="28"/>
        </w:rPr>
      </w:pPr>
    </w:p>
    <w:p w:rsidR="00BD25AF" w:rsidRPr="006474C2" w:rsidRDefault="00BD25AF" w:rsidP="00BD25AF">
      <w:pPr>
        <w:rPr>
          <w:rFonts w:ascii="Calibri" w:hAnsi="Calibri"/>
          <w:b/>
        </w:rPr>
      </w:pPr>
      <w:r w:rsidRPr="006474C2">
        <w:rPr>
          <w:rFonts w:ascii="Calibri" w:hAnsi="Calibri"/>
          <w:b/>
        </w:rPr>
        <w:t>Project Liberty of Westchester</w:t>
      </w:r>
    </w:p>
    <w:p w:rsidR="00BD25AF" w:rsidRPr="00B3580F" w:rsidRDefault="00BD25AF" w:rsidP="00BD25AF">
      <w:pPr>
        <w:rPr>
          <w:rFonts w:ascii="Calibri" w:hAnsi="Calibri"/>
        </w:rPr>
      </w:pPr>
      <w:r w:rsidRPr="00B3580F">
        <w:rPr>
          <w:rFonts w:ascii="Calibri" w:hAnsi="Calibri"/>
        </w:rPr>
        <w:t>White Plains, NY</w:t>
      </w:r>
    </w:p>
    <w:p w:rsidR="00BD25AF" w:rsidRPr="00B3580F" w:rsidRDefault="00BD25AF" w:rsidP="00BD25AF">
      <w:pPr>
        <w:rPr>
          <w:rFonts w:ascii="Calibri" w:hAnsi="Calibri"/>
        </w:rPr>
      </w:pPr>
      <w:r w:rsidRPr="00B3580F">
        <w:rPr>
          <w:rFonts w:ascii="Calibri" w:hAnsi="Calibri"/>
        </w:rPr>
        <w:t>2002-2004</w:t>
      </w:r>
    </w:p>
    <w:p w:rsidR="00BD25AF" w:rsidRPr="00B3580F" w:rsidRDefault="00BD25AF" w:rsidP="00BD25AF">
      <w:pPr>
        <w:pStyle w:val="ListParagraph"/>
        <w:widowControl w:val="0"/>
        <w:numPr>
          <w:ilvl w:val="0"/>
          <w:numId w:val="3"/>
        </w:numPr>
        <w:autoSpaceDE w:val="0"/>
        <w:autoSpaceDN w:val="0"/>
        <w:adjustRightInd w:val="0"/>
        <w:rPr>
          <w:rFonts w:ascii="Calibri" w:hAnsi="Calibri" w:cs="Verdana"/>
          <w:szCs w:val="20"/>
        </w:rPr>
      </w:pPr>
      <w:r w:rsidRPr="00B3580F">
        <w:rPr>
          <w:rFonts w:ascii="Calibri" w:hAnsi="Calibri"/>
        </w:rPr>
        <w:t xml:space="preserve">Performed a children’s educational puppet program, </w:t>
      </w:r>
      <w:r w:rsidRPr="00B3580F">
        <w:rPr>
          <w:rFonts w:ascii="Calibri" w:hAnsi="Calibri"/>
          <w:u w:val="single"/>
        </w:rPr>
        <w:t>Troubling Times</w:t>
      </w:r>
      <w:r w:rsidRPr="00B3580F">
        <w:rPr>
          <w:rFonts w:ascii="Calibri" w:hAnsi="Calibri"/>
        </w:rPr>
        <w:t>, for over 10,000 children in Westchester County, N.Y. The program aided children, ages 6-12, in dealing with and discussing their issues regarding 9/11.</w:t>
      </w:r>
      <w:r w:rsidRPr="00B3580F">
        <w:rPr>
          <w:rFonts w:ascii="Calibri" w:hAnsi="Calibri" w:cs="Verdana"/>
          <w:szCs w:val="20"/>
        </w:rPr>
        <w:t xml:space="preserve"> </w:t>
      </w:r>
    </w:p>
    <w:p w:rsidR="00BD25AF" w:rsidRPr="00B3580F" w:rsidRDefault="00BD25AF" w:rsidP="00BD25AF">
      <w:pPr>
        <w:pStyle w:val="ListParagraph"/>
        <w:widowControl w:val="0"/>
        <w:numPr>
          <w:ilvl w:val="0"/>
          <w:numId w:val="3"/>
        </w:numPr>
        <w:autoSpaceDE w:val="0"/>
        <w:autoSpaceDN w:val="0"/>
        <w:adjustRightInd w:val="0"/>
        <w:rPr>
          <w:rFonts w:ascii="Calibri" w:hAnsi="Calibri" w:cs="Verdana"/>
          <w:szCs w:val="20"/>
        </w:rPr>
      </w:pPr>
      <w:r w:rsidRPr="00B3580F">
        <w:rPr>
          <w:rFonts w:ascii="Calibri" w:hAnsi="Calibri" w:cs="Verdana"/>
          <w:szCs w:val="20"/>
        </w:rPr>
        <w:t>Represented Project Liberty at professional and community events throughout Westchester County.</w:t>
      </w:r>
    </w:p>
    <w:p w:rsidR="00BD25AF" w:rsidRDefault="00BD25AF" w:rsidP="00BD25AF">
      <w:pPr>
        <w:rPr>
          <w:rFonts w:ascii="Calibri" w:hAnsi="Calibri"/>
          <w:b/>
        </w:rPr>
      </w:pPr>
    </w:p>
    <w:p w:rsidR="00BD25AF" w:rsidRPr="00E4211D" w:rsidRDefault="00BD25AF" w:rsidP="00BD25AF">
      <w:pPr>
        <w:rPr>
          <w:rFonts w:ascii="Calibri" w:hAnsi="Calibri"/>
          <w:b/>
          <w:sz w:val="28"/>
          <w:u w:val="single"/>
        </w:rPr>
      </w:pPr>
      <w:r w:rsidRPr="00E4211D">
        <w:rPr>
          <w:rFonts w:ascii="Calibri" w:hAnsi="Calibri"/>
          <w:b/>
          <w:sz w:val="28"/>
          <w:u w:val="single"/>
        </w:rPr>
        <w:t>Theatre Technical Assistant</w:t>
      </w:r>
    </w:p>
    <w:p w:rsidR="00BD25AF" w:rsidRPr="006474C2" w:rsidRDefault="00BD25AF" w:rsidP="00BD25AF">
      <w:pPr>
        <w:rPr>
          <w:rFonts w:ascii="Calibri" w:hAnsi="Calibri"/>
          <w:b/>
          <w:sz w:val="28"/>
        </w:rPr>
      </w:pPr>
    </w:p>
    <w:p w:rsidR="00BD25AF" w:rsidRPr="006474C2" w:rsidRDefault="00BD25AF" w:rsidP="00BD25AF">
      <w:pPr>
        <w:rPr>
          <w:rFonts w:ascii="Calibri" w:hAnsi="Calibri" w:cs="Verdana"/>
          <w:b/>
          <w:szCs w:val="22"/>
        </w:rPr>
      </w:pPr>
      <w:r w:rsidRPr="006474C2">
        <w:rPr>
          <w:rFonts w:ascii="Calibri" w:hAnsi="Calibri" w:cs="Verdana"/>
          <w:b/>
          <w:szCs w:val="22"/>
        </w:rPr>
        <w:t>University of Tennessee at Martin</w:t>
      </w:r>
    </w:p>
    <w:p w:rsidR="00BD25AF" w:rsidRPr="00B3580F" w:rsidRDefault="00BD25AF" w:rsidP="00BD25AF">
      <w:pPr>
        <w:rPr>
          <w:rFonts w:ascii="Calibri" w:hAnsi="Calibri" w:cs="Verdana"/>
          <w:szCs w:val="22"/>
        </w:rPr>
      </w:pPr>
      <w:r w:rsidRPr="00B3580F">
        <w:rPr>
          <w:rFonts w:ascii="Calibri" w:hAnsi="Calibri" w:cs="Verdana"/>
          <w:szCs w:val="22"/>
        </w:rPr>
        <w:t>Martin, TN</w:t>
      </w:r>
    </w:p>
    <w:p w:rsidR="00BD25AF" w:rsidRPr="00B3580F" w:rsidRDefault="00BD25AF" w:rsidP="00BD25AF">
      <w:pPr>
        <w:rPr>
          <w:rFonts w:ascii="Calibri" w:hAnsi="Calibri"/>
        </w:rPr>
      </w:pPr>
      <w:r w:rsidRPr="00B3580F">
        <w:rPr>
          <w:rFonts w:ascii="Calibri" w:hAnsi="Calibri" w:cs="Verdana"/>
          <w:szCs w:val="22"/>
        </w:rPr>
        <w:t>1998-2002</w:t>
      </w:r>
    </w:p>
    <w:p w:rsidR="00BD25AF" w:rsidRPr="00B3580F" w:rsidRDefault="00BD25AF" w:rsidP="00BD25AF">
      <w:pPr>
        <w:pStyle w:val="ListParagraph"/>
        <w:numPr>
          <w:ilvl w:val="0"/>
          <w:numId w:val="3"/>
        </w:numPr>
        <w:rPr>
          <w:rFonts w:ascii="Calibri" w:hAnsi="Calibri"/>
        </w:rPr>
      </w:pPr>
      <w:r w:rsidRPr="00B3580F">
        <w:rPr>
          <w:rFonts w:ascii="Calibri" w:hAnsi="Calibri" w:cs="Verdana"/>
          <w:szCs w:val="22"/>
        </w:rPr>
        <w:t xml:space="preserve">Performed technical functions which included building stages and setting up for professional venues and performers such as KC and the Sunshine Band, Sinbad, and Train. </w:t>
      </w:r>
    </w:p>
    <w:p w:rsidR="00BD25AF" w:rsidRPr="00B3580F" w:rsidRDefault="00BD25AF" w:rsidP="00BD25AF">
      <w:pPr>
        <w:pStyle w:val="ListParagraph"/>
        <w:numPr>
          <w:ilvl w:val="0"/>
          <w:numId w:val="3"/>
        </w:numPr>
        <w:rPr>
          <w:rFonts w:ascii="Calibri" w:hAnsi="Calibri"/>
        </w:rPr>
      </w:pPr>
      <w:r w:rsidRPr="00B3580F">
        <w:rPr>
          <w:rFonts w:ascii="Calibri" w:hAnsi="Calibri" w:cs="Verdana"/>
          <w:szCs w:val="22"/>
        </w:rPr>
        <w:t xml:space="preserve">Became the University Liaison for the performers. </w:t>
      </w:r>
    </w:p>
    <w:p w:rsidR="00BD25AF" w:rsidRDefault="00BD25AF" w:rsidP="00BD25AF">
      <w:pPr>
        <w:pStyle w:val="ListParagraph"/>
        <w:numPr>
          <w:ilvl w:val="0"/>
          <w:numId w:val="3"/>
        </w:numPr>
        <w:rPr>
          <w:rFonts w:ascii="Calibri" w:hAnsi="Calibri"/>
        </w:rPr>
      </w:pPr>
      <w:r w:rsidRPr="00B3580F">
        <w:rPr>
          <w:rFonts w:ascii="Calibri" w:hAnsi="Calibri" w:cs="Verdana"/>
          <w:szCs w:val="22"/>
        </w:rPr>
        <w:t>Learned stage construction and spot light operation.</w:t>
      </w:r>
    </w:p>
    <w:p w:rsidR="00E4211D" w:rsidRDefault="00E4211D" w:rsidP="00BD25AF">
      <w:pPr>
        <w:pStyle w:val="ListParagraph"/>
        <w:ind w:left="360"/>
        <w:rPr>
          <w:rFonts w:ascii="Calibri" w:hAnsi="Calibri"/>
          <w:b/>
          <w:sz w:val="28"/>
        </w:rPr>
      </w:pPr>
    </w:p>
    <w:p w:rsidR="00E4211D" w:rsidRDefault="00E4211D" w:rsidP="00BD25AF">
      <w:pPr>
        <w:pStyle w:val="ListParagraph"/>
        <w:ind w:left="360"/>
        <w:rPr>
          <w:rFonts w:ascii="Calibri" w:hAnsi="Calibri"/>
          <w:b/>
          <w:sz w:val="28"/>
        </w:rPr>
      </w:pPr>
    </w:p>
    <w:p w:rsidR="00E4211D" w:rsidRDefault="00E4211D" w:rsidP="00BD25AF">
      <w:pPr>
        <w:pStyle w:val="ListParagraph"/>
        <w:ind w:left="360"/>
        <w:rPr>
          <w:rFonts w:ascii="Calibri" w:hAnsi="Calibri"/>
          <w:b/>
          <w:sz w:val="28"/>
        </w:rPr>
      </w:pPr>
    </w:p>
    <w:p w:rsidR="00E4211D" w:rsidRDefault="00E4211D" w:rsidP="00BD25AF">
      <w:pPr>
        <w:pStyle w:val="ListParagraph"/>
        <w:ind w:left="360"/>
        <w:rPr>
          <w:rFonts w:ascii="Calibri" w:hAnsi="Calibri"/>
          <w:b/>
          <w:sz w:val="28"/>
        </w:rPr>
      </w:pPr>
    </w:p>
    <w:p w:rsidR="00E4211D" w:rsidRDefault="00E4211D" w:rsidP="00BD25AF">
      <w:pPr>
        <w:pStyle w:val="ListParagraph"/>
        <w:ind w:left="360"/>
        <w:rPr>
          <w:rFonts w:ascii="Calibri" w:hAnsi="Calibri"/>
          <w:b/>
          <w:sz w:val="28"/>
        </w:rPr>
      </w:pPr>
    </w:p>
    <w:p w:rsidR="00E4211D" w:rsidRDefault="00E4211D" w:rsidP="00BD25AF">
      <w:pPr>
        <w:pStyle w:val="ListParagraph"/>
        <w:ind w:left="360"/>
        <w:rPr>
          <w:rFonts w:ascii="Calibri" w:hAnsi="Calibri"/>
          <w:b/>
          <w:sz w:val="28"/>
        </w:rPr>
      </w:pPr>
    </w:p>
    <w:p w:rsidR="00BD25AF" w:rsidRPr="00E4211D" w:rsidRDefault="00E4211D" w:rsidP="00BD25AF">
      <w:pPr>
        <w:pStyle w:val="ListParagraph"/>
        <w:ind w:left="360"/>
        <w:rPr>
          <w:rFonts w:ascii="Calibri" w:hAnsi="Calibri"/>
          <w:b/>
          <w:sz w:val="28"/>
          <w:u w:val="single"/>
        </w:rPr>
      </w:pPr>
      <w:r w:rsidRPr="00E4211D">
        <w:rPr>
          <w:rFonts w:ascii="Calibri" w:hAnsi="Calibri"/>
          <w:b/>
          <w:sz w:val="28"/>
          <w:u w:val="single"/>
        </w:rPr>
        <w:t>Performer</w:t>
      </w:r>
    </w:p>
    <w:p w:rsidR="00BD25AF" w:rsidRPr="006474C2" w:rsidRDefault="00BD25AF" w:rsidP="00BD25AF">
      <w:pPr>
        <w:pStyle w:val="ListParagraph"/>
        <w:ind w:left="360"/>
        <w:rPr>
          <w:rFonts w:ascii="Calibri" w:hAnsi="Calibri"/>
        </w:rPr>
      </w:pPr>
    </w:p>
    <w:tbl>
      <w:tblPr>
        <w:tblpPr w:leftFromText="180" w:rightFromText="180" w:vertAnchor="text" w:horzAnchor="page" w:tblpX="1189" w:tblpY="68"/>
        <w:tblW w:w="10080" w:type="dxa"/>
        <w:tblBorders>
          <w:top w:val="single" w:sz="12" w:space="0" w:color="000000"/>
          <w:left w:val="nil"/>
          <w:bottom w:val="single" w:sz="12" w:space="0" w:color="000000"/>
          <w:right w:val="nil"/>
          <w:insideH w:val="nil"/>
          <w:insideV w:val="nil"/>
        </w:tblBorders>
        <w:tblLook w:val="0001"/>
      </w:tblPr>
      <w:tblGrid>
        <w:gridCol w:w="3420"/>
        <w:gridCol w:w="3058"/>
        <w:gridCol w:w="3602"/>
      </w:tblGrid>
      <w:tr w:rsidR="00BD25AF" w:rsidRPr="00B3580F">
        <w:tc>
          <w:tcPr>
            <w:tcW w:w="3420" w:type="dxa"/>
            <w:tcBorders>
              <w:top w:val="single" w:sz="6" w:space="0" w:color="000000"/>
              <w:bottom w:val="single" w:sz="6" w:space="0" w:color="000000"/>
            </w:tcBorders>
            <w:shd w:val="clear" w:color="auto" w:fill="auto"/>
          </w:tcPr>
          <w:p w:rsidR="00BD25AF" w:rsidRDefault="00BD25AF" w:rsidP="00BD25AF">
            <w:pPr>
              <w:rPr>
                <w:rFonts w:ascii="Calibri" w:hAnsi="Calibri"/>
              </w:rPr>
            </w:pPr>
          </w:p>
          <w:p w:rsidR="00BD25AF" w:rsidRPr="00641855" w:rsidRDefault="00BF1AB2" w:rsidP="00BD25AF">
            <w:pPr>
              <w:rPr>
                <w:rFonts w:ascii="Calibri" w:hAnsi="Calibri"/>
                <w:b/>
                <w:u w:val="single"/>
              </w:rPr>
            </w:pPr>
            <w:r>
              <w:rPr>
                <w:rFonts w:ascii="Calibri" w:hAnsi="Calibri"/>
                <w:b/>
                <w:u w:val="single"/>
              </w:rPr>
              <w:t>Acting:</w:t>
            </w:r>
          </w:p>
          <w:p w:rsidR="00BD25AF" w:rsidRPr="00B3580F" w:rsidRDefault="00BD25AF" w:rsidP="00BD25AF">
            <w:pPr>
              <w:rPr>
                <w:rFonts w:ascii="Calibri" w:hAnsi="Calibri"/>
              </w:rPr>
            </w:pP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Cat on a Hot Tin Roof</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Maggie</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NYU Steinhardt Program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Well of Horniness</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Narrator</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NYU Steinhardt Program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Medea</w:t>
            </w:r>
            <w:r w:rsidRPr="00B3580F">
              <w:rPr>
                <w:rFonts w:ascii="Calibri" w:hAnsi="Calibri"/>
              </w:rPr>
              <w:tab/>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Medea</w:t>
            </w:r>
            <w:r w:rsidRPr="00B3580F">
              <w:rPr>
                <w:rFonts w:ascii="Calibri" w:hAnsi="Calibri"/>
              </w:rPr>
              <w:tab/>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NYU Steinhardt Program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Italian American Reconciliation</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Aldo’s Date</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Emelin Theatre</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Lend Me a Tenor</w:t>
            </w:r>
            <w:r w:rsidRPr="00B3580F">
              <w:rPr>
                <w:rFonts w:ascii="Calibri" w:hAnsi="Calibri"/>
              </w:rPr>
              <w:tab/>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Diana</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Actors Conservatory Theatre</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Dearly Departed</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Lucille</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Twelfth Night</w:t>
            </w:r>
            <w:r w:rsidRPr="00B3580F">
              <w:rPr>
                <w:rFonts w:ascii="Calibri" w:hAnsi="Calibri"/>
              </w:rPr>
              <w:tab/>
            </w:r>
            <w:r w:rsidRPr="00B3580F">
              <w:rPr>
                <w:rFonts w:ascii="Calibri" w:hAnsi="Calibri"/>
              </w:rPr>
              <w:tab/>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Viola</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House of Blue Leaves</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Bunny</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Cat on a Hot Tin Roof</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Mae</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p>
          <w:p w:rsidR="00BD25AF" w:rsidRPr="00B3580F" w:rsidRDefault="00BD25AF" w:rsidP="00BD25AF">
            <w:pPr>
              <w:rPr>
                <w:rFonts w:ascii="Calibri" w:hAnsi="Calibri"/>
                <w:b/>
                <w:u w:val="single"/>
              </w:rPr>
            </w:pPr>
            <w:r>
              <w:rPr>
                <w:rFonts w:ascii="Calibri" w:hAnsi="Calibri"/>
                <w:b/>
                <w:u w:val="single"/>
              </w:rPr>
              <w:t>Musical Theatre</w:t>
            </w:r>
            <w:r w:rsidRPr="00B3580F">
              <w:rPr>
                <w:rFonts w:ascii="Calibri" w:hAnsi="Calibri"/>
                <w:b/>
                <w:u w:val="single"/>
              </w:rPr>
              <w:t>:</w:t>
            </w:r>
          </w:p>
          <w:p w:rsidR="00BD25AF" w:rsidRPr="00B3580F" w:rsidRDefault="00BD25AF" w:rsidP="00BD25AF">
            <w:pPr>
              <w:rPr>
                <w:rFonts w:ascii="Calibri" w:hAnsi="Calibri"/>
              </w:rPr>
            </w:pP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Mystery of Edwin Drood</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Edwin Drood</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W.C.C. (Guest Artist)</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Man of La Mancha</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Pr>
                <w:rFonts w:ascii="Calibri" w:hAnsi="Calibri"/>
              </w:rPr>
              <w:t>Antonia</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Actors Conservatory Theatre</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Two From Galilee</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Hanna</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Cumberland Community Theatre</w:t>
            </w:r>
          </w:p>
        </w:tc>
      </w:tr>
      <w:tr w:rsidR="00BD25AF" w:rsidRPr="00B3580F">
        <w:tc>
          <w:tcPr>
            <w:tcW w:w="3420" w:type="dxa"/>
            <w:tcBorders>
              <w:top w:val="single" w:sz="6" w:space="0" w:color="000000"/>
              <w:bottom w:val="single" w:sz="6" w:space="0" w:color="000000"/>
            </w:tcBorders>
            <w:shd w:val="clear" w:color="auto" w:fill="auto"/>
          </w:tcPr>
          <w:p w:rsidR="00BD25AF" w:rsidRDefault="00BD25AF" w:rsidP="00BD25AF">
            <w:pPr>
              <w:rPr>
                <w:rFonts w:ascii="Calibri" w:hAnsi="Calibri"/>
              </w:rPr>
            </w:pPr>
            <w:r w:rsidRPr="00B3580F">
              <w:rPr>
                <w:rFonts w:ascii="Calibri" w:hAnsi="Calibri"/>
              </w:rPr>
              <w:t xml:space="preserve">A Closer Walk with Me: </w:t>
            </w:r>
          </w:p>
          <w:p w:rsidR="00BD25AF" w:rsidRPr="00B3580F" w:rsidRDefault="00BD25AF" w:rsidP="00BD25AF">
            <w:pPr>
              <w:rPr>
                <w:rFonts w:ascii="Calibri" w:hAnsi="Calibri"/>
              </w:rPr>
            </w:pPr>
            <w:r w:rsidRPr="00B3580F">
              <w:rPr>
                <w:rFonts w:ascii="Calibri" w:hAnsi="Calibri"/>
              </w:rPr>
              <w:t>Patsy Cline</w:t>
            </w:r>
          </w:p>
        </w:tc>
        <w:tc>
          <w:tcPr>
            <w:tcW w:w="3058" w:type="dxa"/>
            <w:tcBorders>
              <w:top w:val="single" w:sz="6" w:space="0" w:color="000000"/>
              <w:bottom w:val="single" w:sz="6" w:space="0" w:color="000000"/>
            </w:tcBorders>
            <w:shd w:val="clear" w:color="auto" w:fill="auto"/>
          </w:tcPr>
          <w:p w:rsidR="00BD25AF" w:rsidRDefault="00BD25AF" w:rsidP="00BD25AF">
            <w:pPr>
              <w:rPr>
                <w:rFonts w:ascii="Calibri" w:hAnsi="Calibri"/>
              </w:rPr>
            </w:pPr>
            <w:r w:rsidRPr="00B3580F">
              <w:rPr>
                <w:rFonts w:ascii="Calibri" w:hAnsi="Calibri"/>
              </w:rPr>
              <w:t>Stage Manager/</w:t>
            </w:r>
          </w:p>
          <w:p w:rsidR="00BD25AF" w:rsidRPr="00B3580F" w:rsidRDefault="00BD25AF" w:rsidP="00BD25AF">
            <w:pPr>
              <w:rPr>
                <w:rFonts w:ascii="Calibri" w:hAnsi="Calibri"/>
              </w:rPr>
            </w:pPr>
            <w:r w:rsidRPr="00B3580F">
              <w:rPr>
                <w:rFonts w:ascii="Calibri" w:hAnsi="Calibri"/>
              </w:rPr>
              <w:t>Commercial Singer</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Actors Conservatory Theatre</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Pr>
                <w:rFonts w:ascii="Calibri" w:hAnsi="Calibri"/>
              </w:rPr>
              <w:t>Evita</w:t>
            </w:r>
          </w:p>
        </w:tc>
        <w:tc>
          <w:tcPr>
            <w:tcW w:w="3058" w:type="dxa"/>
            <w:tcBorders>
              <w:top w:val="single" w:sz="6" w:space="0" w:color="000000"/>
              <w:bottom w:val="single" w:sz="6" w:space="0" w:color="000000"/>
            </w:tcBorders>
            <w:shd w:val="clear" w:color="auto" w:fill="auto"/>
          </w:tcPr>
          <w:p w:rsidR="00BD25AF" w:rsidRDefault="00BD25AF" w:rsidP="00BD25AF">
            <w:pPr>
              <w:rPr>
                <w:rFonts w:ascii="Calibri" w:hAnsi="Calibri"/>
              </w:rPr>
            </w:pPr>
            <w:r>
              <w:rPr>
                <w:rFonts w:ascii="Calibri" w:hAnsi="Calibri"/>
              </w:rPr>
              <w:t>Chorus</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Pr>
                <w:rFonts w:ascii="Calibri" w:hAnsi="Calibri"/>
              </w:rPr>
              <w:t>Saw Mill Summer Theatre</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Pirates of Penzance</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Ruth</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Fantasticks</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Luisa</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Working</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Waitress</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The Mystery of Edwin Drood</w:t>
            </w:r>
          </w:p>
        </w:tc>
        <w:tc>
          <w:tcPr>
            <w:tcW w:w="3058"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Edwin Drood</w:t>
            </w:r>
          </w:p>
        </w:tc>
        <w:tc>
          <w:tcPr>
            <w:tcW w:w="3602" w:type="dxa"/>
            <w:tcBorders>
              <w:top w:val="single" w:sz="6" w:space="0" w:color="000000"/>
              <w:bottom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Theatre - UTM</w:t>
            </w:r>
          </w:p>
        </w:tc>
      </w:tr>
      <w:tr w:rsidR="00BD25AF" w:rsidRPr="00B3580F">
        <w:tc>
          <w:tcPr>
            <w:tcW w:w="3420" w:type="dxa"/>
            <w:tcBorders>
              <w:top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Trouble in Tahiti</w:t>
            </w:r>
          </w:p>
        </w:tc>
        <w:tc>
          <w:tcPr>
            <w:tcW w:w="3058" w:type="dxa"/>
            <w:tcBorders>
              <w:top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Chorus w/Solos</w:t>
            </w:r>
          </w:p>
        </w:tc>
        <w:tc>
          <w:tcPr>
            <w:tcW w:w="3602" w:type="dxa"/>
            <w:tcBorders>
              <w:top w:val="single" w:sz="6" w:space="0" w:color="000000"/>
            </w:tcBorders>
            <w:shd w:val="clear" w:color="auto" w:fill="auto"/>
          </w:tcPr>
          <w:p w:rsidR="00BD25AF" w:rsidRPr="00B3580F" w:rsidRDefault="00BD25AF" w:rsidP="00BD25AF">
            <w:pPr>
              <w:rPr>
                <w:rFonts w:ascii="Calibri" w:hAnsi="Calibri"/>
              </w:rPr>
            </w:pPr>
            <w:r w:rsidRPr="00B3580F">
              <w:rPr>
                <w:rFonts w:ascii="Calibri" w:hAnsi="Calibri"/>
              </w:rPr>
              <w:t>Vanguard Opera Theatre - UTM</w:t>
            </w:r>
          </w:p>
        </w:tc>
      </w:tr>
    </w:tbl>
    <w:p w:rsidR="00BD25AF" w:rsidRDefault="00BD25AF" w:rsidP="00BD25AF">
      <w:pPr>
        <w:ind w:left="360"/>
        <w:rPr>
          <w:rFonts w:ascii="Calibri" w:hAnsi="Calibri"/>
        </w:rPr>
      </w:pPr>
    </w:p>
    <w:p w:rsidR="00BD25AF" w:rsidRPr="00B3580F" w:rsidRDefault="00BD25AF" w:rsidP="00BD25AF">
      <w:pPr>
        <w:pStyle w:val="ListParagraph"/>
        <w:ind w:left="0"/>
        <w:rPr>
          <w:rFonts w:ascii="Calibri" w:hAnsi="Calibri"/>
        </w:rPr>
      </w:pPr>
    </w:p>
    <w:p w:rsidR="00BD25AF" w:rsidRDefault="00BD25AF" w:rsidP="00BD25AF">
      <w:pPr>
        <w:pStyle w:val="ListParagraph"/>
        <w:ind w:left="0"/>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Default="00BD25AF" w:rsidP="00BD25AF">
      <w:pPr>
        <w:pStyle w:val="ListParagraph"/>
        <w:ind w:left="0"/>
        <w:jc w:val="center"/>
        <w:rPr>
          <w:rFonts w:ascii="Calibri" w:hAnsi="Calibri"/>
          <w:b/>
          <w:u w:val="single"/>
        </w:rPr>
      </w:pPr>
    </w:p>
    <w:p w:rsidR="00BD25AF" w:rsidRPr="00B3580F" w:rsidRDefault="00BD25AF" w:rsidP="00BD25AF">
      <w:pPr>
        <w:pStyle w:val="ListParagraph"/>
        <w:ind w:left="0"/>
        <w:jc w:val="center"/>
        <w:rPr>
          <w:rFonts w:ascii="Calibri" w:hAnsi="Calibri"/>
          <w:b/>
          <w:u w:val="single"/>
        </w:rPr>
      </w:pPr>
      <w:r w:rsidRPr="00B3580F">
        <w:rPr>
          <w:rFonts w:ascii="Calibri" w:hAnsi="Calibri"/>
          <w:b/>
          <w:u w:val="single"/>
        </w:rPr>
        <w:t>Other Work Exp</w:t>
      </w:r>
      <w:r w:rsidR="007D55EC">
        <w:rPr>
          <w:rFonts w:ascii="Calibri" w:hAnsi="Calibri"/>
          <w:b/>
          <w:u w:val="single"/>
        </w:rPr>
        <w:t>erience</w:t>
      </w:r>
    </w:p>
    <w:p w:rsidR="00BD25AF" w:rsidRPr="00B3580F" w:rsidRDefault="00BD25AF" w:rsidP="00BD25AF">
      <w:pPr>
        <w:pStyle w:val="ListParagraph"/>
        <w:ind w:left="0"/>
        <w:rPr>
          <w:rFonts w:ascii="Calibri" w:hAnsi="Calibri"/>
        </w:rPr>
      </w:pPr>
    </w:p>
    <w:p w:rsidR="00BD25AF" w:rsidRPr="00B3580F" w:rsidRDefault="00BD25AF" w:rsidP="00BD25AF">
      <w:pPr>
        <w:rPr>
          <w:rFonts w:ascii="Calibri" w:hAnsi="Calibri"/>
          <w:b/>
        </w:rPr>
      </w:pPr>
      <w:r w:rsidRPr="00B3580F">
        <w:rPr>
          <w:rFonts w:ascii="Calibri" w:hAnsi="Calibri"/>
          <w:b/>
        </w:rPr>
        <w:t>Executive Assistant</w:t>
      </w:r>
    </w:p>
    <w:p w:rsidR="00BD25AF" w:rsidRPr="00B3580F" w:rsidRDefault="00BD25AF" w:rsidP="00BD25AF">
      <w:pPr>
        <w:rPr>
          <w:rFonts w:ascii="Calibri" w:hAnsi="Calibri"/>
          <w:b/>
        </w:rPr>
      </w:pPr>
      <w:r w:rsidRPr="00B3580F">
        <w:rPr>
          <w:rFonts w:ascii="Calibri" w:hAnsi="Calibri"/>
        </w:rPr>
        <w:t>Group M Branded Entertainment</w:t>
      </w:r>
    </w:p>
    <w:p w:rsidR="00BD25AF" w:rsidRPr="00B3580F" w:rsidRDefault="00BD25AF" w:rsidP="00BD25AF">
      <w:pPr>
        <w:rPr>
          <w:rFonts w:ascii="Calibri" w:hAnsi="Calibri"/>
        </w:rPr>
      </w:pPr>
      <w:r w:rsidRPr="00B3580F">
        <w:rPr>
          <w:rFonts w:ascii="Calibri" w:hAnsi="Calibri"/>
        </w:rPr>
        <w:t>New York, NY</w:t>
      </w:r>
    </w:p>
    <w:p w:rsidR="00BD25AF" w:rsidRPr="00B3580F" w:rsidRDefault="00BD25AF" w:rsidP="00BD25AF">
      <w:pPr>
        <w:rPr>
          <w:rFonts w:ascii="Calibri" w:hAnsi="Calibri"/>
        </w:rPr>
      </w:pPr>
      <w:r w:rsidRPr="00B3580F">
        <w:rPr>
          <w:rFonts w:ascii="Calibri" w:hAnsi="Calibri"/>
        </w:rPr>
        <w:t>2008-2009</w:t>
      </w:r>
    </w:p>
    <w:p w:rsidR="00BD25AF" w:rsidRPr="00B3580F" w:rsidRDefault="00BD25AF" w:rsidP="00BD25AF">
      <w:pPr>
        <w:pStyle w:val="ListParagraph"/>
        <w:widowControl w:val="0"/>
        <w:numPr>
          <w:ilvl w:val="0"/>
          <w:numId w:val="2"/>
        </w:numPr>
        <w:autoSpaceDE w:val="0"/>
        <w:autoSpaceDN w:val="0"/>
        <w:adjustRightInd w:val="0"/>
        <w:rPr>
          <w:rFonts w:ascii="Calibri" w:hAnsi="Calibri" w:cs="Verdana"/>
          <w:szCs w:val="20"/>
        </w:rPr>
      </w:pPr>
      <w:r w:rsidRPr="00B3580F">
        <w:rPr>
          <w:rFonts w:ascii="Calibri" w:hAnsi="Calibri" w:cs="Verdana"/>
          <w:szCs w:val="20"/>
        </w:rPr>
        <w:t xml:space="preserve">Assisted the CEO and President of this global media company, known for connecting brands with content, by scheduling appointments, managing their business and personal calendars, correspondence, dealing with clients, arranging special events, making travel arrangements, filing and attending to other business and personal needs and requirements. </w:t>
      </w:r>
    </w:p>
    <w:p w:rsidR="00BD25AF" w:rsidRPr="00B3580F" w:rsidRDefault="00BD25AF" w:rsidP="00BD25AF">
      <w:pPr>
        <w:rPr>
          <w:rFonts w:ascii="Calibri" w:hAnsi="Calibri"/>
        </w:rPr>
      </w:pPr>
    </w:p>
    <w:p w:rsidR="00BD25AF" w:rsidRPr="00B3580F" w:rsidRDefault="00BD25AF" w:rsidP="00BD25AF">
      <w:pPr>
        <w:rPr>
          <w:rFonts w:ascii="Calibri" w:hAnsi="Calibri"/>
          <w:b/>
          <w:bCs/>
        </w:rPr>
      </w:pPr>
      <w:r w:rsidRPr="00B3580F">
        <w:rPr>
          <w:rFonts w:ascii="Calibri" w:hAnsi="Calibri"/>
          <w:b/>
          <w:bCs/>
        </w:rPr>
        <w:t>Executive Assistant</w:t>
      </w:r>
    </w:p>
    <w:p w:rsidR="00BD25AF" w:rsidRPr="00B3580F" w:rsidRDefault="00BD25AF" w:rsidP="00BD25AF">
      <w:pPr>
        <w:rPr>
          <w:rFonts w:ascii="Calibri" w:hAnsi="Calibri"/>
        </w:rPr>
      </w:pPr>
      <w:r w:rsidRPr="00B3580F">
        <w:rPr>
          <w:rFonts w:ascii="Calibri" w:hAnsi="Calibri"/>
        </w:rPr>
        <w:t>Mental Health Association of Westchester</w:t>
      </w:r>
    </w:p>
    <w:p w:rsidR="00BD25AF" w:rsidRPr="00B3580F" w:rsidRDefault="00BD25AF" w:rsidP="00BD25AF">
      <w:pPr>
        <w:rPr>
          <w:rFonts w:ascii="Calibri" w:hAnsi="Calibri"/>
        </w:rPr>
      </w:pPr>
      <w:r w:rsidRPr="00B3580F">
        <w:rPr>
          <w:rFonts w:ascii="Calibri" w:hAnsi="Calibri"/>
        </w:rPr>
        <w:t xml:space="preserve">Elmsford, NY </w:t>
      </w:r>
    </w:p>
    <w:p w:rsidR="00BD25AF" w:rsidRPr="00B3580F" w:rsidRDefault="00BD25AF" w:rsidP="00BD25AF">
      <w:pPr>
        <w:rPr>
          <w:rFonts w:ascii="Calibri" w:hAnsi="Calibri"/>
          <w:iCs/>
        </w:rPr>
      </w:pPr>
      <w:r w:rsidRPr="00B3580F">
        <w:rPr>
          <w:rFonts w:ascii="Calibri" w:hAnsi="Calibri"/>
          <w:iCs/>
        </w:rPr>
        <w:t>2006-2008</w:t>
      </w:r>
    </w:p>
    <w:p w:rsidR="00BD25AF" w:rsidRPr="00B3580F" w:rsidRDefault="00BD25AF" w:rsidP="00BD25AF">
      <w:pPr>
        <w:pStyle w:val="ListParagraph"/>
        <w:widowControl w:val="0"/>
        <w:numPr>
          <w:ilvl w:val="0"/>
          <w:numId w:val="2"/>
        </w:numPr>
        <w:autoSpaceDE w:val="0"/>
        <w:autoSpaceDN w:val="0"/>
        <w:adjustRightInd w:val="0"/>
        <w:rPr>
          <w:rFonts w:ascii="Calibri" w:hAnsi="Calibri" w:cs="Verdana"/>
          <w:szCs w:val="20"/>
        </w:rPr>
      </w:pPr>
      <w:r w:rsidRPr="00B3580F">
        <w:rPr>
          <w:rFonts w:ascii="Calibri" w:hAnsi="Calibri" w:cs="Verdana"/>
          <w:szCs w:val="20"/>
        </w:rPr>
        <w:t xml:space="preserve">Assisted the Executive Director by scheduling appointments, managing the business and personal calendar, correspondence, reported to Board of Directors, arranging special events, making travel arrangements, filing and attending to other business and personal needs and requirements. </w:t>
      </w:r>
    </w:p>
    <w:p w:rsidR="00BD25AF" w:rsidRPr="00B3580F" w:rsidRDefault="00BD25AF" w:rsidP="00BD25AF">
      <w:pPr>
        <w:pStyle w:val="ListParagraph"/>
        <w:numPr>
          <w:ilvl w:val="0"/>
          <w:numId w:val="2"/>
        </w:numPr>
        <w:rPr>
          <w:rFonts w:ascii="Calibri" w:hAnsi="Calibri"/>
          <w:b/>
          <w:bCs/>
        </w:rPr>
      </w:pPr>
      <w:r w:rsidRPr="00B3580F">
        <w:rPr>
          <w:rFonts w:ascii="Calibri" w:hAnsi="Calibri" w:cs="Verdana"/>
          <w:szCs w:val="20"/>
        </w:rPr>
        <w:t>Other duties include ordering supplies for 50-person office, setting up the building meeting schedules and updating the internal calendars.</w:t>
      </w:r>
    </w:p>
    <w:p w:rsidR="00BD25AF" w:rsidRPr="00B3580F" w:rsidRDefault="00BD25AF" w:rsidP="00BD25AF">
      <w:pPr>
        <w:rPr>
          <w:rFonts w:ascii="Calibri" w:hAnsi="Calibri"/>
          <w:b/>
          <w:bCs/>
        </w:rPr>
      </w:pPr>
    </w:p>
    <w:p w:rsidR="00BD25AF" w:rsidRPr="00B3580F" w:rsidRDefault="00BD25AF" w:rsidP="00BD25AF">
      <w:pPr>
        <w:rPr>
          <w:rFonts w:ascii="Calibri" w:hAnsi="Calibri"/>
          <w:b/>
          <w:bCs/>
        </w:rPr>
      </w:pPr>
      <w:r w:rsidRPr="00B3580F">
        <w:rPr>
          <w:rFonts w:ascii="Calibri" w:hAnsi="Calibri"/>
          <w:b/>
          <w:bCs/>
        </w:rPr>
        <w:t>Administrative Assistant</w:t>
      </w:r>
    </w:p>
    <w:p w:rsidR="00BD25AF" w:rsidRPr="00B3580F" w:rsidRDefault="00BD25AF" w:rsidP="00BD25AF">
      <w:pPr>
        <w:widowControl w:val="0"/>
        <w:autoSpaceDE w:val="0"/>
        <w:autoSpaceDN w:val="0"/>
        <w:adjustRightInd w:val="0"/>
        <w:rPr>
          <w:rFonts w:ascii="Calibri" w:hAnsi="Calibri" w:cs="Verdana"/>
          <w:szCs w:val="22"/>
        </w:rPr>
      </w:pPr>
      <w:r w:rsidRPr="00B3580F">
        <w:rPr>
          <w:rFonts w:ascii="Calibri" w:hAnsi="Calibri" w:cs="Verdana"/>
          <w:szCs w:val="22"/>
        </w:rPr>
        <w:t>Mental Health Association of Westchester</w:t>
      </w:r>
    </w:p>
    <w:p w:rsidR="00BD25AF" w:rsidRPr="00B3580F" w:rsidRDefault="00BD25AF" w:rsidP="00BD25AF">
      <w:pPr>
        <w:widowControl w:val="0"/>
        <w:autoSpaceDE w:val="0"/>
        <w:autoSpaceDN w:val="0"/>
        <w:adjustRightInd w:val="0"/>
        <w:rPr>
          <w:rFonts w:ascii="Calibri" w:hAnsi="Calibri" w:cs="Verdana"/>
          <w:szCs w:val="22"/>
        </w:rPr>
      </w:pPr>
      <w:r w:rsidRPr="00B3580F">
        <w:rPr>
          <w:rFonts w:ascii="Calibri" w:hAnsi="Calibri" w:cs="Verdana"/>
          <w:szCs w:val="22"/>
        </w:rPr>
        <w:t xml:space="preserve">Elmsford, NY </w:t>
      </w:r>
    </w:p>
    <w:p w:rsidR="00BD25AF" w:rsidRPr="00B3580F" w:rsidRDefault="00BD25AF" w:rsidP="00BD25AF">
      <w:pPr>
        <w:widowControl w:val="0"/>
        <w:autoSpaceDE w:val="0"/>
        <w:autoSpaceDN w:val="0"/>
        <w:adjustRightInd w:val="0"/>
        <w:rPr>
          <w:rFonts w:ascii="Calibri" w:hAnsi="Calibri" w:cs="Verdana"/>
          <w:iCs/>
          <w:szCs w:val="22"/>
        </w:rPr>
      </w:pPr>
      <w:r w:rsidRPr="00B3580F">
        <w:rPr>
          <w:rFonts w:ascii="Calibri" w:hAnsi="Calibri" w:cs="Verdana"/>
          <w:iCs/>
          <w:szCs w:val="22"/>
        </w:rPr>
        <w:t>2004-2006</w:t>
      </w:r>
    </w:p>
    <w:p w:rsidR="00BD25AF" w:rsidRPr="00B3580F" w:rsidRDefault="00BD25AF" w:rsidP="00BD25AF">
      <w:pPr>
        <w:pStyle w:val="ListParagraph"/>
        <w:widowControl w:val="0"/>
        <w:numPr>
          <w:ilvl w:val="0"/>
          <w:numId w:val="3"/>
        </w:numPr>
        <w:autoSpaceDE w:val="0"/>
        <w:autoSpaceDN w:val="0"/>
        <w:adjustRightInd w:val="0"/>
        <w:jc w:val="both"/>
        <w:rPr>
          <w:rFonts w:ascii="Calibri" w:hAnsi="Calibri" w:cs="Verdana"/>
          <w:szCs w:val="22"/>
        </w:rPr>
      </w:pPr>
      <w:r w:rsidRPr="00B3580F">
        <w:rPr>
          <w:rFonts w:ascii="Calibri" w:hAnsi="Calibri" w:cs="Verdana"/>
          <w:szCs w:val="22"/>
        </w:rPr>
        <w:t>Performed administrative functions for 15-person office. Duties include but not limited to, creating and maintaining schedules, reception of clients, internal communications, correspondence, word processing, ordering and maintaining supplies, keeping files, mass mailings, answering phones and preparing spreadsheet reports.</w:t>
      </w:r>
    </w:p>
    <w:p w:rsidR="00BD25AF" w:rsidRPr="00B3580F" w:rsidRDefault="00BD25AF" w:rsidP="00BD25AF">
      <w:pPr>
        <w:pStyle w:val="ListParagraph"/>
        <w:numPr>
          <w:ilvl w:val="0"/>
          <w:numId w:val="3"/>
        </w:numPr>
        <w:rPr>
          <w:rFonts w:ascii="Calibri" w:hAnsi="Calibri"/>
        </w:rPr>
      </w:pPr>
      <w:r w:rsidRPr="00B3580F">
        <w:rPr>
          <w:rFonts w:ascii="Calibri" w:hAnsi="Calibri" w:cs="Verdana"/>
          <w:szCs w:val="22"/>
        </w:rPr>
        <w:t>Assistant to 3 program directors and other staff members.</w:t>
      </w:r>
    </w:p>
    <w:p w:rsidR="00BD25AF" w:rsidRPr="00B3580F" w:rsidRDefault="00BD25AF" w:rsidP="00BD25AF">
      <w:pPr>
        <w:rPr>
          <w:rFonts w:ascii="Calibri" w:hAnsi="Calibri"/>
        </w:rPr>
      </w:pPr>
    </w:p>
    <w:p w:rsidR="00BD25AF" w:rsidRPr="00B3580F" w:rsidRDefault="00BD25AF" w:rsidP="00BD25AF">
      <w:pPr>
        <w:pStyle w:val="ListParagraph"/>
        <w:spacing w:line="360" w:lineRule="auto"/>
        <w:ind w:left="360"/>
        <w:rPr>
          <w:rFonts w:ascii="Calibri" w:hAnsi="Calibri"/>
        </w:rPr>
      </w:pPr>
    </w:p>
    <w:p w:rsidR="00BD25AF" w:rsidRDefault="00BD25AF" w:rsidP="00BD25AF">
      <w:pPr>
        <w:rPr>
          <w:rFonts w:ascii="Calibri" w:hAnsi="Calibri"/>
        </w:rPr>
      </w:pPr>
    </w:p>
    <w:p w:rsidR="00BD25AF" w:rsidRPr="00B3580F" w:rsidRDefault="00BD25AF" w:rsidP="00BD25AF">
      <w:pPr>
        <w:rPr>
          <w:rFonts w:ascii="Calibri" w:hAnsi="Calibri"/>
        </w:rPr>
      </w:pPr>
      <w:r>
        <w:rPr>
          <w:rFonts w:ascii="Calibri" w:hAnsi="Calibri"/>
        </w:rPr>
        <w:t xml:space="preserve"> </w:t>
      </w:r>
    </w:p>
    <w:sectPr w:rsidR="00BD25AF" w:rsidRPr="00B3580F" w:rsidSect="00BD25AF">
      <w:headerReference w:type="even" r:id="rId6"/>
      <w:headerReference w:type="default" r:id="rId7"/>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FC7" w:rsidRDefault="00D41635" w:rsidP="00BD25AF">
    <w:pPr>
      <w:pStyle w:val="Header"/>
      <w:framePr w:wrap="around" w:vAnchor="text" w:hAnchor="margin" w:xAlign="right" w:y="1"/>
      <w:rPr>
        <w:rStyle w:val="PageNumber"/>
      </w:rPr>
    </w:pPr>
    <w:r>
      <w:rPr>
        <w:rStyle w:val="PageNumber"/>
      </w:rPr>
      <w:fldChar w:fldCharType="begin"/>
    </w:r>
    <w:r w:rsidR="00591FC7">
      <w:rPr>
        <w:rStyle w:val="PageNumber"/>
      </w:rPr>
      <w:instrText xml:space="preserve">PAGE  </w:instrText>
    </w:r>
    <w:r>
      <w:rPr>
        <w:rStyle w:val="PageNumber"/>
      </w:rPr>
      <w:fldChar w:fldCharType="end"/>
    </w:r>
  </w:p>
  <w:p w:rsidR="00591FC7" w:rsidRDefault="00591FC7" w:rsidP="00BD25AF">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FC7" w:rsidRDefault="00D41635" w:rsidP="00BD25AF">
    <w:pPr>
      <w:pStyle w:val="Header"/>
      <w:framePr w:wrap="around" w:vAnchor="text" w:hAnchor="margin" w:xAlign="right" w:y="1"/>
      <w:rPr>
        <w:rStyle w:val="PageNumber"/>
      </w:rPr>
    </w:pPr>
    <w:r>
      <w:rPr>
        <w:rStyle w:val="PageNumber"/>
      </w:rPr>
      <w:fldChar w:fldCharType="begin"/>
    </w:r>
    <w:r w:rsidR="00591FC7">
      <w:rPr>
        <w:rStyle w:val="PageNumber"/>
      </w:rPr>
      <w:instrText xml:space="preserve">PAGE  </w:instrText>
    </w:r>
    <w:r>
      <w:rPr>
        <w:rStyle w:val="PageNumber"/>
      </w:rPr>
      <w:fldChar w:fldCharType="separate"/>
    </w:r>
    <w:r w:rsidR="00EF032D">
      <w:rPr>
        <w:rStyle w:val="PageNumber"/>
        <w:noProof/>
      </w:rPr>
      <w:t>4</w:t>
    </w:r>
    <w:r>
      <w:rPr>
        <w:rStyle w:val="PageNumber"/>
      </w:rPr>
      <w:fldChar w:fldCharType="end"/>
    </w:r>
  </w:p>
  <w:p w:rsidR="00591FC7" w:rsidRDefault="00591FC7" w:rsidP="00BD25AF">
    <w:pPr>
      <w:pStyle w:val="Header"/>
      <w:ind w:right="360"/>
    </w:pPr>
    <w:r>
      <w:tab/>
    </w:r>
    <w:r>
      <w:tab/>
    </w:r>
    <w:r>
      <w:tab/>
      <w:t>Semsky</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D85"/>
    <w:multiLevelType w:val="hybridMultilevel"/>
    <w:tmpl w:val="C380A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804D05"/>
    <w:multiLevelType w:val="hybridMultilevel"/>
    <w:tmpl w:val="8658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B768B"/>
    <w:multiLevelType w:val="hybridMultilevel"/>
    <w:tmpl w:val="2252E5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90F6538"/>
    <w:multiLevelType w:val="hybridMultilevel"/>
    <w:tmpl w:val="E7DA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710A5"/>
    <w:multiLevelType w:val="hybridMultilevel"/>
    <w:tmpl w:val="9E0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A52927"/>
    <w:multiLevelType w:val="hybridMultilevel"/>
    <w:tmpl w:val="DA5E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7F2E64"/>
    <w:multiLevelType w:val="hybridMultilevel"/>
    <w:tmpl w:val="DBFA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50E93"/>
    <w:multiLevelType w:val="hybridMultilevel"/>
    <w:tmpl w:val="BB30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1350B7"/>
    <w:multiLevelType w:val="hybridMultilevel"/>
    <w:tmpl w:val="91D6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B303C"/>
    <w:multiLevelType w:val="hybridMultilevel"/>
    <w:tmpl w:val="ABB6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E63E99"/>
    <w:multiLevelType w:val="hybridMultilevel"/>
    <w:tmpl w:val="F0CA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F27D8"/>
    <w:multiLevelType w:val="hybridMultilevel"/>
    <w:tmpl w:val="74E8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7"/>
  </w:num>
  <w:num w:numId="8">
    <w:abstractNumId w:val="11"/>
  </w:num>
  <w:num w:numId="9">
    <w:abstractNumId w:val="5"/>
  </w:num>
  <w:num w:numId="10">
    <w:abstractNumId w:val="1"/>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CE0565"/>
    <w:rsid w:val="001A125D"/>
    <w:rsid w:val="00541D05"/>
    <w:rsid w:val="00591FC7"/>
    <w:rsid w:val="007D55EC"/>
    <w:rsid w:val="00944B37"/>
    <w:rsid w:val="009F1521"/>
    <w:rsid w:val="00BD25AF"/>
    <w:rsid w:val="00BF1AB2"/>
    <w:rsid w:val="00CE0565"/>
    <w:rsid w:val="00D41635"/>
    <w:rsid w:val="00E4211D"/>
    <w:rsid w:val="00EF032D"/>
    <w:rsid w:val="00F6499C"/>
  </w:rsids>
  <m:mathPr>
    <m:mathFont m:val="Arial Rounded MT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D5304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CE0565"/>
    <w:rPr>
      <w:color w:val="0000FF"/>
      <w:u w:val="single"/>
    </w:rPr>
  </w:style>
  <w:style w:type="paragraph" w:styleId="ListParagraph">
    <w:name w:val="List Paragraph"/>
    <w:basedOn w:val="Normal"/>
    <w:uiPriority w:val="34"/>
    <w:qFormat/>
    <w:rsid w:val="00EA3860"/>
    <w:pPr>
      <w:ind w:left="720"/>
      <w:contextualSpacing/>
    </w:pPr>
  </w:style>
  <w:style w:type="paragraph" w:styleId="Header">
    <w:name w:val="header"/>
    <w:basedOn w:val="Normal"/>
    <w:link w:val="HeaderChar"/>
    <w:uiPriority w:val="99"/>
    <w:semiHidden/>
    <w:unhideWhenUsed/>
    <w:rsid w:val="00FE7ECB"/>
    <w:pPr>
      <w:tabs>
        <w:tab w:val="center" w:pos="4320"/>
        <w:tab w:val="right" w:pos="8640"/>
      </w:tabs>
    </w:pPr>
  </w:style>
  <w:style w:type="character" w:customStyle="1" w:styleId="HeaderChar">
    <w:name w:val="Header Char"/>
    <w:basedOn w:val="DefaultParagraphFont"/>
    <w:link w:val="Header"/>
    <w:uiPriority w:val="99"/>
    <w:semiHidden/>
    <w:rsid w:val="00FE7ECB"/>
    <w:rPr>
      <w:sz w:val="24"/>
      <w:szCs w:val="24"/>
    </w:rPr>
  </w:style>
  <w:style w:type="character" w:styleId="PageNumber">
    <w:name w:val="page number"/>
    <w:basedOn w:val="DefaultParagraphFont"/>
    <w:uiPriority w:val="99"/>
    <w:semiHidden/>
    <w:unhideWhenUsed/>
    <w:rsid w:val="00FE7ECB"/>
  </w:style>
  <w:style w:type="paragraph" w:styleId="Footer">
    <w:name w:val="footer"/>
    <w:basedOn w:val="Normal"/>
    <w:link w:val="FooterChar"/>
    <w:uiPriority w:val="99"/>
    <w:semiHidden/>
    <w:unhideWhenUsed/>
    <w:rsid w:val="00FE7ECB"/>
    <w:pPr>
      <w:tabs>
        <w:tab w:val="center" w:pos="4320"/>
        <w:tab w:val="right" w:pos="8640"/>
      </w:tabs>
    </w:pPr>
  </w:style>
  <w:style w:type="character" w:customStyle="1" w:styleId="FooterChar">
    <w:name w:val="Footer Char"/>
    <w:basedOn w:val="DefaultParagraphFont"/>
    <w:link w:val="Footer"/>
    <w:uiPriority w:val="99"/>
    <w:semiHidden/>
    <w:rsid w:val="00FE7ECB"/>
    <w:rPr>
      <w:sz w:val="24"/>
      <w:szCs w:val="24"/>
    </w:rPr>
  </w:style>
  <w:style w:type="table" w:styleId="TableGrid">
    <w:name w:val="Table Grid"/>
    <w:basedOn w:val="TableNormal"/>
    <w:uiPriority w:val="59"/>
    <w:rsid w:val="00BD47A5"/>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semsky@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1168</Words>
  <Characters>6659</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8177</CharactersWithSpaces>
  <SharedDoc>false</SharedDoc>
  <HLinks>
    <vt:vector size="6" baseType="variant">
      <vt:variant>
        <vt:i4>196666</vt:i4>
      </vt:variant>
      <vt:variant>
        <vt:i4>0</vt:i4>
      </vt:variant>
      <vt:variant>
        <vt:i4>0</vt:i4>
      </vt:variant>
      <vt:variant>
        <vt:i4>5</vt:i4>
      </vt:variant>
      <vt:variant>
        <vt:lpwstr>mailto:jsemsky@gmail.com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Jaimee Semsky</dc:creator>
  <cp:keywords/>
  <cp:lastModifiedBy>Debbie Semsky</cp:lastModifiedBy>
  <cp:revision>2</cp:revision>
  <cp:lastPrinted>2011-02-09T18:47:00Z</cp:lastPrinted>
  <dcterms:created xsi:type="dcterms:W3CDTF">2012-02-01T14:46:00Z</dcterms:created>
  <dcterms:modified xsi:type="dcterms:W3CDTF">2012-02-01T14:46:00Z</dcterms:modified>
</cp:coreProperties>
</file>